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u w:val="single"/>
          <w:lang w:eastAsia="pl-PL"/>
        </w:rPr>
        <w:t>Opis egzaminu maturalnego:</w:t>
      </w:r>
    </w:p>
    <w:p w:rsidR="000209EC" w:rsidRPr="000209EC" w:rsidRDefault="000209EC" w:rsidP="000209EC">
      <w:pPr>
        <w:numPr>
          <w:ilvl w:val="0"/>
          <w:numId w:val="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Egzamin maturalny jest przeprowadzany jeden raz w ciągu roku szkolnego – w okresie od maja do września – zgodnie z harmonogramem ogłoszonym przez dyrektora CKE na stronie internetowej </w:t>
      </w:r>
      <w:hyperlink r:id="rId7" w:history="1">
        <w:r w:rsidRPr="000209EC">
          <w:rPr>
            <w:rFonts w:eastAsia="Times New Roman" w:cs="Times New Roman"/>
            <w:color w:val="0000FF"/>
            <w:sz w:val="20"/>
            <w:szCs w:val="20"/>
            <w:u w:val="single"/>
            <w:lang w:eastAsia="pl-PL"/>
          </w:rPr>
          <w:t>www.cke.edu.pl</w:t>
        </w:r>
      </w:hyperlink>
    </w:p>
    <w:p w:rsidR="000209EC" w:rsidRPr="000209EC" w:rsidRDefault="000209EC" w:rsidP="000209EC">
      <w:pPr>
        <w:numPr>
          <w:ilvl w:val="0"/>
          <w:numId w:val="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przystępuje do części ustnej i pisemnej egzaminu w swojej szkole macierzystej.</w:t>
      </w:r>
    </w:p>
    <w:p w:rsidR="000209EC" w:rsidRPr="000209EC" w:rsidRDefault="000209EC" w:rsidP="000209EC">
      <w:pPr>
        <w:numPr>
          <w:ilvl w:val="0"/>
          <w:numId w:val="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Absolwent, przystępując do egzaminu maturalnego, zdaje obowiązkowo: </w:t>
      </w:r>
    </w:p>
    <w:p w:rsidR="000209EC" w:rsidRPr="000209EC" w:rsidRDefault="000209EC" w:rsidP="000209EC">
      <w:pPr>
        <w:numPr>
          <w:ilvl w:val="1"/>
          <w:numId w:val="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w części ustnej</w:t>
      </w:r>
      <w:r w:rsidRPr="000209EC">
        <w:rPr>
          <w:rFonts w:eastAsia="Times New Roman" w:cs="Times New Roman"/>
          <w:sz w:val="20"/>
          <w:szCs w:val="20"/>
          <w:lang w:eastAsia="pl-PL"/>
        </w:rPr>
        <w:t> – egzaminy, dla których nie określa się poziomu, z następujących przedmiotów:</w:t>
      </w:r>
    </w:p>
    <w:p w:rsidR="000209EC" w:rsidRPr="000209EC" w:rsidRDefault="000209EC" w:rsidP="000209EC">
      <w:pPr>
        <w:numPr>
          <w:ilvl w:val="1"/>
          <w:numId w:val="2"/>
        </w:numPr>
        <w:spacing w:before="100" w:beforeAutospacing="1" w:after="100" w:afterAutospacing="1" w:line="240" w:lineRule="auto"/>
        <w:ind w:left="1440" w:hanging="360"/>
        <w:rPr>
          <w:rFonts w:eastAsia="Times New Roman" w:cs="Times New Roman"/>
          <w:sz w:val="20"/>
          <w:szCs w:val="20"/>
          <w:lang w:eastAsia="pl-PL"/>
        </w:rPr>
      </w:pPr>
    </w:p>
    <w:p w:rsidR="000209EC" w:rsidRPr="000209EC" w:rsidRDefault="000209EC" w:rsidP="000209EC">
      <w:pPr>
        <w:numPr>
          <w:ilvl w:val="2"/>
          <w:numId w:val="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język polski</w:t>
      </w:r>
    </w:p>
    <w:p w:rsidR="000209EC" w:rsidRPr="000209EC" w:rsidRDefault="000209EC" w:rsidP="000209EC">
      <w:pPr>
        <w:numPr>
          <w:ilvl w:val="2"/>
          <w:numId w:val="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język obcy nowożytny wybrany spośród języków: angielskiego, francuskiego,  hiszpańskiego, niemieckiego, rosyjskiego i włoskiego</w:t>
      </w:r>
    </w:p>
    <w:p w:rsidR="000209EC" w:rsidRPr="000209EC" w:rsidRDefault="000209EC" w:rsidP="000209EC">
      <w:pPr>
        <w:numPr>
          <w:ilvl w:val="1"/>
          <w:numId w:val="3"/>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w części pisemnej</w:t>
      </w:r>
      <w:r w:rsidRPr="000209EC">
        <w:rPr>
          <w:rFonts w:eastAsia="Times New Roman" w:cs="Times New Roman"/>
          <w:sz w:val="20"/>
          <w:szCs w:val="20"/>
          <w:lang w:eastAsia="pl-PL"/>
        </w:rPr>
        <w:t> – egzaminy na poziomie podstawowym z następujących przedmiotów:</w:t>
      </w:r>
    </w:p>
    <w:p w:rsidR="000209EC" w:rsidRPr="000209EC" w:rsidRDefault="000209EC" w:rsidP="000209EC">
      <w:pPr>
        <w:numPr>
          <w:ilvl w:val="1"/>
          <w:numId w:val="4"/>
        </w:numPr>
        <w:spacing w:before="100" w:beforeAutospacing="1" w:after="100" w:afterAutospacing="1" w:line="240" w:lineRule="auto"/>
        <w:rPr>
          <w:rFonts w:eastAsia="Times New Roman" w:cs="Times New Roman"/>
          <w:sz w:val="20"/>
          <w:szCs w:val="20"/>
          <w:lang w:eastAsia="pl-PL"/>
        </w:rPr>
      </w:pPr>
    </w:p>
    <w:p w:rsidR="000209EC" w:rsidRPr="000209EC" w:rsidRDefault="000209EC" w:rsidP="000209EC">
      <w:pPr>
        <w:numPr>
          <w:ilvl w:val="2"/>
          <w:numId w:val="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język polski,</w:t>
      </w:r>
    </w:p>
    <w:p w:rsidR="000209EC" w:rsidRPr="000209EC" w:rsidRDefault="000209EC" w:rsidP="000209EC">
      <w:pPr>
        <w:numPr>
          <w:ilvl w:val="2"/>
          <w:numId w:val="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matematyka,</w:t>
      </w:r>
    </w:p>
    <w:p w:rsidR="000209EC" w:rsidRPr="000209EC" w:rsidRDefault="000209EC" w:rsidP="000209EC">
      <w:pPr>
        <w:numPr>
          <w:ilvl w:val="2"/>
          <w:numId w:val="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język obcy nowożytny (ten sam, który zdaje w części ustnej)</w:t>
      </w:r>
    </w:p>
    <w:p w:rsidR="000209EC" w:rsidRPr="000209EC" w:rsidRDefault="000209EC" w:rsidP="000209EC">
      <w:pPr>
        <w:numPr>
          <w:ilvl w:val="1"/>
          <w:numId w:val="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w części pisemnej</w:t>
      </w:r>
      <w:r w:rsidRPr="000209EC">
        <w:rPr>
          <w:rFonts w:eastAsia="Times New Roman" w:cs="Times New Roman"/>
          <w:sz w:val="20"/>
          <w:szCs w:val="20"/>
          <w:lang w:eastAsia="pl-PL"/>
        </w:rPr>
        <w:t> – </w:t>
      </w:r>
      <w:r w:rsidRPr="000209EC">
        <w:rPr>
          <w:rFonts w:eastAsia="Times New Roman" w:cs="Times New Roman"/>
          <w:sz w:val="20"/>
          <w:szCs w:val="20"/>
          <w:u w:val="single"/>
          <w:lang w:eastAsia="pl-PL"/>
        </w:rPr>
        <w:t>jeden </w:t>
      </w:r>
      <w:r w:rsidRPr="000209EC">
        <w:rPr>
          <w:rFonts w:eastAsia="Times New Roman" w:cs="Times New Roman"/>
          <w:sz w:val="20"/>
          <w:szCs w:val="20"/>
          <w:lang w:eastAsia="pl-PL"/>
        </w:rPr>
        <w:t>egzamin z przedmiotu dodatkowego na poziomie rozszerzonym lub – w przypadku języka obcego nowożytnego – na poziomie rozszerzonym albo dwujęzycznym.</w:t>
      </w:r>
    </w:p>
    <w:p w:rsidR="000209EC" w:rsidRPr="000209EC" w:rsidRDefault="000209EC" w:rsidP="000209EC">
      <w:pPr>
        <w:spacing w:before="100" w:beforeAutospacing="1" w:after="100" w:afterAutospacing="1" w:line="240" w:lineRule="auto"/>
        <w:ind w:left="720"/>
        <w:rPr>
          <w:rFonts w:eastAsia="Times New Roman" w:cs="Times New Roman"/>
          <w:sz w:val="20"/>
          <w:szCs w:val="20"/>
          <w:lang w:eastAsia="pl-PL"/>
        </w:rPr>
      </w:pPr>
      <w:r w:rsidRPr="000209EC">
        <w:rPr>
          <w:rFonts w:eastAsia="Times New Roman" w:cs="Times New Roman"/>
          <w:sz w:val="20"/>
          <w:szCs w:val="20"/>
          <w:lang w:eastAsia="pl-PL"/>
        </w:rPr>
        <w:t>Wyboru dokonuje spośród następujących przedmiotów:</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biologia,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chemia,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filozofia,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fizyka,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geografia,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historia,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historia muzyki,</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historia sztuki,</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informatyka,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język łaciński i kultura antyczna,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język obcy nowożytny (wybór spośród następujących języków: angielski, francuski, hiszpański, niemiecki, rosyjski, włoski),</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język polski,</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matematyka,</w:t>
      </w:r>
    </w:p>
    <w:p w:rsidR="000209EC" w:rsidRPr="000209EC" w:rsidRDefault="000209EC" w:rsidP="000209EC">
      <w:pPr>
        <w:numPr>
          <w:ilvl w:val="1"/>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wiedza o społeczeństwie</w:t>
      </w:r>
    </w:p>
    <w:p w:rsidR="000209EC" w:rsidRPr="000209EC" w:rsidRDefault="000209EC" w:rsidP="000209EC">
      <w:pPr>
        <w:numPr>
          <w:ilvl w:val="0"/>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Uczeń może ponadto przystąpić w danym roku do egzaminu maturalnego z nie więcej niż pięciu kolejnych przedmiotów dodatkowych wybranych spośród pozostałych przedmiotów dodatkowych wymienionych w pkt.3., na poziomach określonych w pkt. 3.</w:t>
      </w:r>
    </w:p>
    <w:p w:rsidR="000209EC" w:rsidRPr="000209EC" w:rsidRDefault="000209EC" w:rsidP="000209EC">
      <w:pPr>
        <w:numPr>
          <w:ilvl w:val="0"/>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Egzamin maturalny z języka obcego nowożytnego, z języka mniejszości narodowej, języka mniejszości etnicznej lub języka regionalnego, jako przedmiotu dodatkowego, może być zdawany tylko w części pisemnej albo w części pisemnej i w części ustnej z tego samego języka.</w:t>
      </w:r>
    </w:p>
    <w:p w:rsidR="000209EC" w:rsidRPr="000209EC" w:rsidRDefault="000209EC" w:rsidP="000209EC">
      <w:pPr>
        <w:numPr>
          <w:ilvl w:val="0"/>
          <w:numId w:val="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Wybór przedmiotów zdawanych na egzaminie maturalnym nie jest zależny od typu szkoły, do której uczęszcza uczeń, ani od przedmiotów, których uczy się w tej szkole.</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u w:val="single"/>
          <w:lang w:eastAsia="pl-PL"/>
        </w:rPr>
        <w:t>Przebieg egzaminu – informacje ogólne: </w:t>
      </w:r>
      <w:r w:rsidRPr="000209EC">
        <w:rPr>
          <w:rFonts w:eastAsia="Times New Roman" w:cs="Times New Roman"/>
          <w:b/>
          <w:bCs/>
          <w:sz w:val="20"/>
          <w:szCs w:val="20"/>
          <w:lang w:eastAsia="pl-PL"/>
        </w:rPr>
        <w:t>                                   </w:t>
      </w:r>
    </w:p>
    <w:p w:rsidR="000209EC" w:rsidRPr="000209EC" w:rsidRDefault="000209EC" w:rsidP="000209EC">
      <w:pPr>
        <w:numPr>
          <w:ilvl w:val="0"/>
          <w:numId w:val="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Przewodniczący zespołu egzaminacyjnego (dyrektor szkoły) ogłasza szkolny harmonogram części </w:t>
      </w:r>
      <w:r w:rsidR="001B3B2B">
        <w:rPr>
          <w:rFonts w:eastAsia="Times New Roman" w:cs="Times New Roman"/>
          <w:sz w:val="20"/>
          <w:szCs w:val="20"/>
          <w:lang w:eastAsia="pl-PL"/>
        </w:rPr>
        <w:t xml:space="preserve">ustnej egzaminu do 4 marca 2016 </w:t>
      </w:r>
      <w:r w:rsidRPr="000209EC">
        <w:rPr>
          <w:rFonts w:eastAsia="Times New Roman" w:cs="Times New Roman"/>
          <w:sz w:val="20"/>
          <w:szCs w:val="20"/>
          <w:lang w:eastAsia="pl-PL"/>
        </w:rPr>
        <w:t>r. oraz ogłasza harmonogram części pisemnej.</w:t>
      </w:r>
    </w:p>
    <w:p w:rsidR="000209EC" w:rsidRPr="000209EC" w:rsidRDefault="000209EC" w:rsidP="000209EC">
      <w:pPr>
        <w:numPr>
          <w:ilvl w:val="0"/>
          <w:numId w:val="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ma obowiązek zgłosić się na każdy egzamin w części ustnej i pisemnej punktualnie, zgodnie z ogłoszonym harmonogramem. Na egzamin należy zgłosić się z dokumentem stwierdzającym tożsamość (z aktualnym zdjęciem), a w przypadku zdających skierowanych przez OKE do innej szkoły – również ze świadectwem ukończenia szkoły.</w:t>
      </w:r>
    </w:p>
    <w:p w:rsidR="000209EC" w:rsidRPr="000209EC" w:rsidRDefault="000209EC" w:rsidP="000209EC">
      <w:pPr>
        <w:numPr>
          <w:ilvl w:val="0"/>
          <w:numId w:val="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Zdający </w:t>
      </w:r>
      <w:r w:rsidRPr="000209EC">
        <w:rPr>
          <w:rFonts w:eastAsia="Times New Roman" w:cs="Times New Roman"/>
          <w:sz w:val="20"/>
          <w:szCs w:val="20"/>
          <w:u w:val="single"/>
          <w:lang w:eastAsia="pl-PL"/>
        </w:rPr>
        <w:t>nie może wnosić</w:t>
      </w:r>
      <w:r w:rsidRPr="000209EC">
        <w:rPr>
          <w:rFonts w:eastAsia="Times New Roman" w:cs="Times New Roman"/>
          <w:sz w:val="20"/>
          <w:szCs w:val="20"/>
          <w:lang w:eastAsia="pl-PL"/>
        </w:rPr>
        <w:t xml:space="preserve"> do sali egzaminacyjnej – ani w części ustnej, ani w części pisemnej– żadnych urządzeń telekomunikacyjnych lub korzystać z nich w tej sali.</w:t>
      </w:r>
    </w:p>
    <w:p w:rsidR="000209EC" w:rsidRPr="000209EC" w:rsidRDefault="000209EC" w:rsidP="000209EC">
      <w:pPr>
        <w:numPr>
          <w:ilvl w:val="0"/>
          <w:numId w:val="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Zdający w trakcie części pisemnej egzaminu może korzystać wyłącznie z materiałów i przyborów pomocniczych, których wykaz ogłosi dyrektor CKE do 4 marca </w:t>
      </w:r>
      <w:r w:rsidR="001B3B2B">
        <w:rPr>
          <w:rFonts w:eastAsia="Times New Roman" w:cs="Times New Roman"/>
          <w:sz w:val="20"/>
          <w:szCs w:val="20"/>
          <w:lang w:eastAsia="pl-PL"/>
        </w:rPr>
        <w:t>2016</w:t>
      </w:r>
      <w:r w:rsidRPr="000209EC">
        <w:rPr>
          <w:rFonts w:eastAsia="Times New Roman" w:cs="Times New Roman"/>
          <w:sz w:val="20"/>
          <w:szCs w:val="20"/>
          <w:lang w:eastAsia="pl-PL"/>
        </w:rPr>
        <w:t xml:space="preserve"> r. na stronie </w:t>
      </w:r>
      <w:hyperlink r:id="rId8" w:history="1">
        <w:r w:rsidRPr="000209EC">
          <w:rPr>
            <w:rFonts w:eastAsia="Times New Roman" w:cs="Times New Roman"/>
            <w:color w:val="0000FF"/>
            <w:sz w:val="20"/>
            <w:szCs w:val="20"/>
            <w:u w:val="single"/>
            <w:lang w:eastAsia="pl-PL"/>
          </w:rPr>
          <w:t>www.cke.edu.pl</w:t>
        </w:r>
      </w:hyperlink>
      <w:r w:rsidRPr="000209EC">
        <w:rPr>
          <w:rFonts w:eastAsia="Times New Roman" w:cs="Times New Roman"/>
          <w:sz w:val="20"/>
          <w:szCs w:val="20"/>
          <w:lang w:eastAsia="pl-PL"/>
        </w:rPr>
        <w:t xml:space="preserve">. Zdający </w:t>
      </w:r>
      <w:r w:rsidRPr="000209EC">
        <w:rPr>
          <w:rFonts w:eastAsia="Times New Roman" w:cs="Times New Roman"/>
          <w:sz w:val="20"/>
          <w:szCs w:val="20"/>
          <w:u w:val="single"/>
          <w:lang w:eastAsia="pl-PL"/>
        </w:rPr>
        <w:t>nie może wnosić</w:t>
      </w:r>
      <w:r w:rsidRPr="000209EC">
        <w:rPr>
          <w:rFonts w:eastAsia="Times New Roman" w:cs="Times New Roman"/>
          <w:sz w:val="20"/>
          <w:szCs w:val="20"/>
          <w:lang w:eastAsia="pl-PL"/>
        </w:rPr>
        <w:t xml:space="preserve"> do sali innych materiałów i przyborów.</w:t>
      </w:r>
    </w:p>
    <w:p w:rsidR="000209EC" w:rsidRPr="000209EC" w:rsidRDefault="000209EC" w:rsidP="000209EC">
      <w:pPr>
        <w:numPr>
          <w:ilvl w:val="0"/>
          <w:numId w:val="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Stwierdzenie niesamodzielnego rozwiązywania zadań egzaminacyjnych przez zdającego albo wniesienie przez zdającego do sali egzaminacyjnej urządzenia telekomunikacyjnego lub materiałów i przyborów niewymienionych w wykazie ogłoszonym przez dyrektora CKE, lub korzystanie przez zdającego w sali egzaminacyjnej z urządzenia telekomunikacyjnego, lub niedopuszczonych do użytku materiałów i przyborów, albo zakłócanie przez zdającego prawidłowego przebiegu części ustnej lub części pisemnej egzaminu maturalnego w sposób utrudniający pracę </w:t>
      </w:r>
      <w:r w:rsidRPr="000209EC">
        <w:rPr>
          <w:rFonts w:eastAsia="Times New Roman" w:cs="Times New Roman"/>
          <w:sz w:val="20"/>
          <w:szCs w:val="20"/>
          <w:lang w:eastAsia="pl-PL"/>
        </w:rPr>
        <w:lastRenderedPageBreak/>
        <w:t>pozostałym zdającym jest podstawą do unieważnienia egzaminu. Egzamin można także unieważnić w przypadku naruszenia przepisów dotyczących przeprowadzania egzaminu, które mogło wpłynąć na wynik egzaminu.</w:t>
      </w:r>
    </w:p>
    <w:p w:rsidR="000209EC" w:rsidRPr="000209EC" w:rsidRDefault="000209EC" w:rsidP="000209EC">
      <w:pPr>
        <w:numPr>
          <w:ilvl w:val="0"/>
          <w:numId w:val="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Niezdanie albo nieprzystąpienie do egzaminu maturalnego z przedmiotu lub przedmiotów w części ustnej lub części pisemnej nie stanowi przeszkody w zdawaniu egzaminu maturalnego z pozostałych przedmiotów.</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u w:val="single"/>
          <w:lang w:eastAsia="pl-PL"/>
        </w:rPr>
        <w:t>Przygotowanie i organizacja części ustnej egzaminu:</w:t>
      </w:r>
    </w:p>
    <w:p w:rsidR="000209EC" w:rsidRPr="000209EC" w:rsidRDefault="000209EC" w:rsidP="000209EC">
      <w:pPr>
        <w:numPr>
          <w:ilvl w:val="0"/>
          <w:numId w:val="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Szczegółowy terminarz części ustnej egzaminu maturalnego opracowuje i ogłasza dyrektor szkoły zgodnie z harmonogramem OKE.</w:t>
      </w:r>
    </w:p>
    <w:p w:rsidR="000209EC" w:rsidRPr="000209EC" w:rsidRDefault="000209EC" w:rsidP="000209EC">
      <w:pPr>
        <w:numPr>
          <w:ilvl w:val="0"/>
          <w:numId w:val="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Powołanie nauczyciela z innej szkoły następuje na podstawie pisemnego porozumienia z dyrektorem tej szkoły. Pozyskanie członków PZE nastąpi do  końca lutego roku szkolnego, w którym zdający przystępuje do egzaminu w sesji wiosennej.</w:t>
      </w:r>
    </w:p>
    <w:p w:rsidR="000209EC" w:rsidRPr="000209EC" w:rsidRDefault="000209EC" w:rsidP="000209EC">
      <w:pPr>
        <w:numPr>
          <w:ilvl w:val="0"/>
          <w:numId w:val="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Przeszkolenie członków PZE odbędzie się na przełomie marca i kwietnia  roku szkolnego, w którym zdający przystępuje do egzaminu w sesji wiosennej.</w:t>
      </w:r>
    </w:p>
    <w:p w:rsidR="000209EC" w:rsidRPr="000209EC" w:rsidRDefault="000209EC" w:rsidP="000209EC">
      <w:pPr>
        <w:numPr>
          <w:ilvl w:val="0"/>
          <w:numId w:val="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Materiały i dokumentacja egzaminacyjna przekazywana jest przewodniczącemu PZE w dniu egzaminu ustnego, a rozliczana po przeprowadzonym egzaminie przez przewodniczącego SZE lub zastępcę przewodniczącego.</w:t>
      </w:r>
    </w:p>
    <w:p w:rsidR="000209EC" w:rsidRPr="000209EC" w:rsidRDefault="000209EC" w:rsidP="000209EC">
      <w:pPr>
        <w:numPr>
          <w:ilvl w:val="0"/>
          <w:numId w:val="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Za przygotowanie sali oraz sprzętu potrzebnego do egzaminu odpowiedzialny jest przewodniczący PZE.</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u w:val="single"/>
          <w:lang w:eastAsia="pl-PL"/>
        </w:rPr>
        <w:t>Część ustna egzaminu maturalnego z języka polskiego:</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 </w:t>
      </w:r>
    </w:p>
    <w:p w:rsidR="000209EC" w:rsidRPr="000209EC" w:rsidRDefault="000209EC" w:rsidP="000209EC">
      <w:pPr>
        <w:numPr>
          <w:ilvl w:val="0"/>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Część ustna egzaminu z</w:t>
      </w:r>
      <w:r w:rsidRPr="000209EC">
        <w:rPr>
          <w:rFonts w:eastAsia="Times New Roman" w:cs="Times New Roman"/>
          <w:sz w:val="20"/>
          <w:szCs w:val="20"/>
          <w:lang w:eastAsia="pl-PL"/>
        </w:rPr>
        <w:t xml:space="preserve"> </w:t>
      </w:r>
      <w:r w:rsidRPr="000209EC">
        <w:rPr>
          <w:rFonts w:eastAsia="Times New Roman" w:cs="Times New Roman"/>
          <w:b/>
          <w:bCs/>
          <w:sz w:val="20"/>
          <w:szCs w:val="20"/>
          <w:lang w:eastAsia="pl-PL"/>
        </w:rPr>
        <w:t>języka polskiego</w:t>
      </w:r>
      <w:r w:rsidRPr="000209EC">
        <w:rPr>
          <w:rFonts w:eastAsia="Times New Roman" w:cs="Times New Roman"/>
          <w:sz w:val="20"/>
          <w:szCs w:val="20"/>
          <w:lang w:eastAsia="pl-PL"/>
        </w:rPr>
        <w:t xml:space="preserve"> przebiega w następujący sposób.</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po okazaniu dokumentu stwierdzającego tożsamość (a w przypadku zdających skierowanych na egzamin przez dyrektora OKE również świadectwa ukończenia szkoły), wchodzi do sali egzaminacyjnej wg kolejności ustalonej na liście / w harmonogramie.</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sali może przebywać dwóch zdających – jeden przygotowujący się do egzaminu i drugi udzielający odpowiedzi.</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Zdający losuje zadanie egzaminacyjne:  </w:t>
      </w:r>
    </w:p>
    <w:p w:rsidR="000209EC" w:rsidRPr="000209EC" w:rsidRDefault="000209EC" w:rsidP="000209EC">
      <w:pPr>
        <w:numPr>
          <w:ilvl w:val="2"/>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jeżeli egzamin jest przeprowadzany z wykorzystaniem komputera – zdający losuje bilet, na którym znajduje się numer zadania oraz hasło do odszyfrowania pliku z treścią zadania egzaminacyjnego,</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Zdający otrzymuje czyste kartki, opieczętowane pieczęcią szkoły, do sporządzenia notatek pomocniczych, konspektu lub ramowego planu </w:t>
      </w:r>
      <w:r w:rsidRPr="00297150">
        <w:rPr>
          <w:rFonts w:eastAsia="Times New Roman" w:cs="Times New Roman"/>
          <w:color w:val="D9D9D9" w:themeColor="background1" w:themeShade="D9"/>
          <w:sz w:val="20"/>
          <w:szCs w:val="20"/>
          <w:lang w:eastAsia="pl-PL"/>
        </w:rPr>
        <w:t>wypowiedzi</w:t>
      </w:r>
      <w:r w:rsidRPr="000209EC">
        <w:rPr>
          <w:rFonts w:eastAsia="Times New Roman" w:cs="Times New Roman"/>
          <w:sz w:val="20"/>
          <w:szCs w:val="20"/>
          <w:lang w:eastAsia="pl-PL"/>
        </w:rPr>
        <w:t>.</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zapoznaje się z treścią wylosowanego zadania zawierającego tekst kultury (literacki lub ikoniczny, lub popularnonaukowy z zakresu wiedzy o języku) i odnoszącego się do niego polecenia i w czasie nie dłuższym niż 15 minut przygotowuje się do udzielenia odpowiedzi.</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zakończeniu czasu przeznaczonego na przygotowanie zdający, który otrzymał zadanie w formie elektronicznej, przenosi się do drugiego stanowiska komputerowego, przy którym będzie udzielał odpowiedzi na zadanie egzaminacyjne. Otwiera plik ze swoim zadaniem i rozpoczyna wypowiedź.</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Przez ok. 10 minut zdający wygłasza wypowiedź monologową na wskazany w poleceniu temat. Członkowie przedmiotowego zespołu egzaminacyjnego nie przerywają wypowiedzi zdającego, chyba że zostanie przekroczony limit czasu.</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zakończeniu wypowiedzi monologowej zdający przez około 5 minut rozmawia z zespołem egzaminacyjnym na jej temat.</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Po zakończeniu egzaminu zdający oddaje przewodniczącemu zespołu </w:t>
      </w:r>
      <w:r w:rsidR="00297150">
        <w:rPr>
          <w:rFonts w:eastAsia="Times New Roman" w:cs="Times New Roman"/>
          <w:sz w:val="20"/>
          <w:szCs w:val="20"/>
          <w:lang w:eastAsia="pl-PL"/>
        </w:rPr>
        <w:t>e</w:t>
      </w:r>
      <w:r w:rsidRPr="000209EC">
        <w:rPr>
          <w:rFonts w:eastAsia="Times New Roman" w:cs="Times New Roman"/>
          <w:sz w:val="20"/>
          <w:szCs w:val="20"/>
          <w:lang w:eastAsia="pl-PL"/>
        </w:rPr>
        <w:t>gzaminacyjnego kartki z notatkami, wylosowany bilet oraz wydrukowane zadanie (jeżeli posiadał taką wersję).</w:t>
      </w:r>
    </w:p>
    <w:p w:rsidR="000209EC" w:rsidRPr="000209EC" w:rsidRDefault="000209EC" w:rsidP="000209EC">
      <w:pPr>
        <w:numPr>
          <w:ilvl w:val="1"/>
          <w:numId w:val="1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czasie egzaminu zdający nie może korzystać z żadnych słowników oraz własnych kartek.</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u w:val="single"/>
          <w:lang w:eastAsia="pl-PL"/>
        </w:rPr>
        <w:t>Część ustna egzaminu maturalnego z języków obcych nowożytnych:</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Egzamin bez określania poziomu:</w:t>
      </w:r>
    </w:p>
    <w:p w:rsidR="000209EC" w:rsidRPr="000209EC" w:rsidRDefault="000209EC" w:rsidP="000209EC">
      <w:pPr>
        <w:numPr>
          <w:ilvl w:val="0"/>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Egzamin przebiega w następujący sposób:</w:t>
      </w:r>
    </w:p>
    <w:p w:rsidR="000209EC" w:rsidRPr="000209EC" w:rsidRDefault="000209EC" w:rsidP="000209EC">
      <w:pPr>
        <w:numPr>
          <w:ilvl w:val="1"/>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po okazaniu dokumentu stwierdzającego tożsamość (a w przypadku zdających skierowanych na egzamin przez dyrektora OKE również świadectwa ukończenia szkoły), wchodzi do sali egzaminacyjnej w ustalonej kolejności.</w:t>
      </w:r>
    </w:p>
    <w:p w:rsidR="000209EC" w:rsidRPr="000209EC" w:rsidRDefault="000209EC" w:rsidP="000209EC">
      <w:pPr>
        <w:numPr>
          <w:ilvl w:val="1"/>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sali przebywa jeden zdający.</w:t>
      </w:r>
    </w:p>
    <w:p w:rsidR="000209EC" w:rsidRPr="000209EC" w:rsidRDefault="000209EC" w:rsidP="000209EC">
      <w:pPr>
        <w:numPr>
          <w:ilvl w:val="1"/>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lastRenderedPageBreak/>
        <w:t>Egzamin prowadzony jest w danym języku obcym nowożytnym, trwa ok. 15 minut i składa się z rozmowy wstępnej i trzech zadań; czas na zapoznanie się z treścią zadań jest wliczony w czas przeznaczony na wykonanie poszczególnych zadań.</w:t>
      </w:r>
    </w:p>
    <w:p w:rsidR="000209EC" w:rsidRPr="000209EC" w:rsidRDefault="000209EC" w:rsidP="000209EC">
      <w:pPr>
        <w:numPr>
          <w:ilvl w:val="1"/>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losuje zestaw egzaminacyjny i przekazuje go egzaminującemu.</w:t>
      </w:r>
    </w:p>
    <w:p w:rsidR="000209EC" w:rsidRPr="000209EC" w:rsidRDefault="000209EC" w:rsidP="000209EC">
      <w:pPr>
        <w:numPr>
          <w:ilvl w:val="1"/>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Egzamin rozpoczyna się od rozmowy wstępnej, podczas której egzaminujący zadaje zdającemu kilka pytań związanych z jego życiem i zainteresowaniami; po rozmowie wstępnej egzaminujący przekazuje wylosowany wcześniej zestaw zdającemu.</w:t>
      </w:r>
    </w:p>
    <w:p w:rsidR="000209EC" w:rsidRPr="000209EC" w:rsidRDefault="000209EC" w:rsidP="000209EC">
      <w:pPr>
        <w:numPr>
          <w:ilvl w:val="1"/>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otrzymaniu zestawu zdający przystępuje do wykonania zadań od 1. do 3.: zadanie pierwsze polega na przeprowadzeniu rozmowy, w której zdający i egzaminujący odgrywają wskazane w poleceniu role; w zadaniu drugim zdający opisuje ilustrację zamieszczoną w wylosowanym zestawie oraz odpowiada na trzy pytania postawione przez egzaminującego; w zadaniu trzecim zdający wypowiada się na podstawie materiału stymulującego i odpowiada na dwa pytania postawione przez egzaminującego.</w:t>
      </w:r>
    </w:p>
    <w:p w:rsidR="000209EC" w:rsidRPr="000209EC" w:rsidRDefault="000209EC" w:rsidP="000209EC">
      <w:pPr>
        <w:numPr>
          <w:ilvl w:val="0"/>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decyduje o tym, czy sam egzaminuje zdającego, czy egzamin przeprowadza członek zespołu, oraz dba o to, aby egzaminujący przeprowadzał egzamin, korzystając z zegara z sekundnikiem/stopera. Nie dopuszcza się możliwości odmierzania czasu za pomocą aplikacji stanowiących element oprogramowania telefonu komórkowego.</w:t>
      </w:r>
    </w:p>
    <w:p w:rsidR="000209EC" w:rsidRPr="000209EC" w:rsidRDefault="000209EC" w:rsidP="000209EC">
      <w:pPr>
        <w:numPr>
          <w:ilvl w:val="0"/>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Przeprowadzając egzamin, egzaminujący postępuje zgodnie z instrukcjami zamieszczonymi w zestawie dla egzaminującego.</w:t>
      </w:r>
    </w:p>
    <w:p w:rsidR="000209EC" w:rsidRPr="000209EC" w:rsidRDefault="000209EC" w:rsidP="000209EC">
      <w:pPr>
        <w:numPr>
          <w:ilvl w:val="0"/>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rozmowie wstępnej oraz zadaniach 2. i 3. egzaminujący zadaje wyłącznie pytania zamieszczone w zestawie dla egzaminującego.</w:t>
      </w:r>
    </w:p>
    <w:p w:rsidR="000209EC" w:rsidRPr="000209EC" w:rsidRDefault="000209EC" w:rsidP="000209EC">
      <w:pPr>
        <w:numPr>
          <w:ilvl w:val="0"/>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wykonuje zadania w takiej kolejności, w jakiej są one zamieszczone w zestawie egzaminacyjnym; nie ma możliwości powrotu do zadania, które zostało zakończone lub opuszczone.</w:t>
      </w:r>
    </w:p>
    <w:p w:rsidR="000209EC" w:rsidRPr="000209EC" w:rsidRDefault="000209EC" w:rsidP="000209EC">
      <w:pPr>
        <w:numPr>
          <w:ilvl w:val="0"/>
          <w:numId w:val="1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czasie trwania egzaminu zdający nie może korzystać ze słowników i innych pomocy.</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Ocenianie i dokumentacja egzaminu:</w:t>
      </w:r>
    </w:p>
    <w:p w:rsidR="000209EC" w:rsidRPr="000209EC" w:rsidRDefault="000209EC" w:rsidP="000209EC">
      <w:pPr>
        <w:numPr>
          <w:ilvl w:val="0"/>
          <w:numId w:val="13"/>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Ocenie podlegają wszystkie elementy egzaminu zgodnie z obowiązującymi kryteriami oceniania. Członkowie przedmiotowego zespołu egzaminacyjnego indywidualnie oceniają każdego zdającego w trakcie odpowiedzi, z zastrzeżeniem że egzaminujący powinien ograniczyć robienie notatek do niezbędnego minimum. Swoje propozycje członkowie przedmiotowego zespołu egzaminacyjnego nanoszą na kartę indywidualnej oceny.</w:t>
      </w:r>
    </w:p>
    <w:p w:rsidR="000209EC" w:rsidRPr="000209EC" w:rsidRDefault="000209EC" w:rsidP="000209EC">
      <w:pPr>
        <w:numPr>
          <w:ilvl w:val="0"/>
          <w:numId w:val="13"/>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Zespół egzaminacyjny ustala wynik każdego zdającego bezpośrednio po jego wyjściu z sali egzaminacyjnej. W przypadku braku możliwości uzgodnienia przez zespół wyniku egzaminu decydujący głos ma przewodniczący. Wynik ustalony przez zespół jest ostateczny.</w:t>
      </w:r>
    </w:p>
    <w:p w:rsidR="000209EC" w:rsidRPr="000209EC" w:rsidRDefault="000209EC" w:rsidP="000209EC">
      <w:pPr>
        <w:numPr>
          <w:ilvl w:val="0"/>
          <w:numId w:val="13"/>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ustaleniu liczby punktów za poszczególne elementy egzaminu przewodniczący lub członek zespołu wpisuje wyniki egzaminu do protokołu indywidualnego części ustnej egzaminu maturalnego z języka obcego nowożytnego. W przypadku egzaminu z języka obcego nowożytnego bez określania poziomu, zdawanego jako przedmiot obowiązkowy, do protokołu wpisuje się:</w:t>
      </w:r>
    </w:p>
    <w:p w:rsidR="000209EC" w:rsidRPr="000209EC" w:rsidRDefault="000209EC" w:rsidP="000209EC">
      <w:pPr>
        <w:numPr>
          <w:ilvl w:val="0"/>
          <w:numId w:val="1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u w:val="single"/>
          <w:lang w:eastAsia="pl-PL"/>
        </w:rPr>
        <w:t>zdał/a</w:t>
      </w:r>
      <w:r w:rsidRPr="000209EC">
        <w:rPr>
          <w:rFonts w:eastAsia="Times New Roman" w:cs="Times New Roman"/>
          <w:sz w:val="20"/>
          <w:szCs w:val="20"/>
          <w:lang w:eastAsia="pl-PL"/>
        </w:rPr>
        <w:t>, jeżeli zdający uzyskał minimum 30% punktów możliwych do uzyskania (minimum 9 pkt)</w:t>
      </w:r>
    </w:p>
    <w:p w:rsidR="000209EC" w:rsidRPr="000209EC" w:rsidRDefault="000209EC" w:rsidP="000209EC">
      <w:pPr>
        <w:numPr>
          <w:ilvl w:val="0"/>
          <w:numId w:val="1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u w:val="single"/>
          <w:lang w:eastAsia="pl-PL"/>
        </w:rPr>
        <w:t>nie zdał/a</w:t>
      </w:r>
      <w:r w:rsidRPr="000209EC">
        <w:rPr>
          <w:rFonts w:eastAsia="Times New Roman" w:cs="Times New Roman"/>
          <w:sz w:val="20"/>
          <w:szCs w:val="20"/>
          <w:lang w:eastAsia="pl-PL"/>
        </w:rPr>
        <w:t>, jeżeli zdający uzyskał poniżej 30% punktów możliwych do uzyskania (poniżej 9 pkt).</w:t>
      </w:r>
    </w:p>
    <w:p w:rsidR="000209EC" w:rsidRPr="000209EC" w:rsidRDefault="000209EC" w:rsidP="000209EC">
      <w:pPr>
        <w:numPr>
          <w:ilvl w:val="0"/>
          <w:numId w:val="1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Podczas ustalania wyników w sali nie mogą przebywać zdający.</w:t>
      </w:r>
    </w:p>
    <w:p w:rsidR="000209EC" w:rsidRPr="000209EC" w:rsidRDefault="000209EC" w:rsidP="000209EC">
      <w:pPr>
        <w:numPr>
          <w:ilvl w:val="0"/>
          <w:numId w:val="1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Wypełnione protokoły podpisują członkowie zespołu i obserwatorzy.</w:t>
      </w:r>
    </w:p>
    <w:p w:rsidR="000209EC" w:rsidRPr="000209EC" w:rsidRDefault="000209EC" w:rsidP="000209EC">
      <w:pPr>
        <w:numPr>
          <w:ilvl w:val="0"/>
          <w:numId w:val="1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Wyniki tej części egzaminu przewodniczący przedmiotowego zespołu egzaminacyjnego ogłasza tego samego dnia, o godzinie określonej w harmonogramie. Przed odczytaniem wyników należy zapytać, kto nie wyraża zgody na publiczne odczytanie wyniku.</w:t>
      </w:r>
    </w:p>
    <w:p w:rsidR="000209EC" w:rsidRPr="000209EC" w:rsidRDefault="000209EC" w:rsidP="000209EC">
      <w:pPr>
        <w:numPr>
          <w:ilvl w:val="0"/>
          <w:numId w:val="1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ogłoszeniu wyników egzaminu w danym dniu przewodniczący przedmiotowego zespołu egzaminacyjnego przekazuje przewodniczącemu zespołu egzaminacyjnego w danej szkole uporządkowane zestawy i podpisane protokoły</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w:t>
      </w:r>
      <w:r w:rsidRPr="000209EC">
        <w:rPr>
          <w:rFonts w:eastAsia="Times New Roman" w:cs="Times New Roman"/>
          <w:b/>
          <w:bCs/>
          <w:sz w:val="20"/>
          <w:szCs w:val="20"/>
          <w:u w:val="single"/>
          <w:lang w:eastAsia="pl-PL"/>
        </w:rPr>
        <w:t>Przygotowanie i organizacja egzaminu w części pisemnej:</w:t>
      </w:r>
    </w:p>
    <w:p w:rsidR="000209EC" w:rsidRPr="000209EC" w:rsidRDefault="000209EC" w:rsidP="000209EC">
      <w:pPr>
        <w:numPr>
          <w:ilvl w:val="0"/>
          <w:numId w:val="1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nie później niż na miesiąc przed terminem części pisemnej, powołuje spośród członków SZE zespoły nadzorujące (ZN).</w:t>
      </w:r>
    </w:p>
    <w:p w:rsidR="000209EC" w:rsidRPr="000209EC" w:rsidRDefault="000209EC" w:rsidP="000209EC">
      <w:pPr>
        <w:numPr>
          <w:ilvl w:val="0"/>
          <w:numId w:val="1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 przełomie marca i kwietnia każdego roku przewodniczący SZE przeprowadza szkolenie członków ZN, zapoznając ich w szczególności ze szczegółowym przydziałem zadań oraz zasadami postępowania z niejawnymi materiałami egzaminacyjnymi. Podczas szkolenia przewodniczący SZE odbiera od członków ZN oświadczenia   o przestrzeganiu ustaleń w sprawie zabezpieczenia materiałów egzaminacyjnych przed nieuprawnionym ujawnieniem.</w:t>
      </w:r>
    </w:p>
    <w:p w:rsidR="000209EC" w:rsidRPr="000209EC" w:rsidRDefault="000209EC" w:rsidP="000209EC">
      <w:pPr>
        <w:numPr>
          <w:ilvl w:val="0"/>
          <w:numId w:val="1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Na siedem dni przed rozpoczęciem egzaminów pisemnych z danego przedmiotu przewodniczący SZE przekazuje:  </w:t>
      </w:r>
    </w:p>
    <w:p w:rsidR="000209EC" w:rsidRPr="000209EC" w:rsidRDefault="000209EC" w:rsidP="000209EC">
      <w:pPr>
        <w:numPr>
          <w:ilvl w:val="1"/>
          <w:numId w:val="1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kierownikowi gospodarczemu - szczegółowe instrukcje dotyczące przygotowania i wystroju sal, w których będzie się odbywał egzamin,</w:t>
      </w:r>
    </w:p>
    <w:p w:rsidR="000209EC" w:rsidRPr="000209EC" w:rsidRDefault="000209EC" w:rsidP="000209EC">
      <w:pPr>
        <w:numPr>
          <w:ilvl w:val="1"/>
          <w:numId w:val="1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przewodniczącym ZN – informacje o zdających z dysfunkcjami piszących egzamin w danej sali i warunkach, jakie powinny zostać im zapewnione oraz informacje o sposobie udostępniania zdającym pomocy dydaktycznych przewidzianych przez dyrektora CKE do wykorzystania na egzaminach z poszczególnych przedmiotów.</w:t>
      </w:r>
    </w:p>
    <w:p w:rsidR="000209EC" w:rsidRPr="000209EC" w:rsidRDefault="000209EC" w:rsidP="000209EC">
      <w:pPr>
        <w:numPr>
          <w:ilvl w:val="0"/>
          <w:numId w:val="1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lastRenderedPageBreak/>
        <w:t>W dniu poprzedzającym egzamin pisemny z danego przedmiotu przekazuje:</w:t>
      </w:r>
    </w:p>
    <w:p w:rsidR="000209EC" w:rsidRPr="000209EC" w:rsidRDefault="000209EC" w:rsidP="000209EC">
      <w:pPr>
        <w:numPr>
          <w:ilvl w:val="0"/>
          <w:numId w:val="1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dniu egzaminu: </w:t>
      </w:r>
    </w:p>
    <w:p w:rsidR="000209EC" w:rsidRPr="000209EC" w:rsidRDefault="000209EC" w:rsidP="000209EC">
      <w:pPr>
        <w:numPr>
          <w:ilvl w:val="0"/>
          <w:numId w:val="17"/>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wraz z właściwym przewodniczącym ZN i kierownikiem gospodarczym sprawdzają przygotowanie sali egzaminacyjnej, uwzględniając potrzeby uczniów udokumentowane opinią, orzeczeniem poradni psychologiczno-pedagogicznej lub zaleceniem lekarskim. W przypadku egzaminu z języka obcego sprawdzeniu podlega również sprawność sprzętu do odtwarzania płyt. Klucze do sal po ich sprawdzeniu przechowuje przewodniczący SZE,</w:t>
      </w:r>
    </w:p>
    <w:p w:rsidR="000209EC" w:rsidRPr="000209EC" w:rsidRDefault="000209EC" w:rsidP="000209EC">
      <w:pPr>
        <w:numPr>
          <w:ilvl w:val="0"/>
          <w:numId w:val="17"/>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kierownik gospodarczy zabezpiecza co najmniej dwa odtwarzacze rezerwowe,</w:t>
      </w:r>
    </w:p>
    <w:p w:rsidR="000209EC" w:rsidRPr="000209EC" w:rsidRDefault="000209EC" w:rsidP="000209EC">
      <w:pPr>
        <w:numPr>
          <w:ilvl w:val="0"/>
          <w:numId w:val="17"/>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właściwych ZN gromadzą pomoce, z których będą mogli korzystać zdający.</w:t>
      </w:r>
    </w:p>
    <w:p w:rsidR="000209EC" w:rsidRPr="000209EC" w:rsidRDefault="000209EC" w:rsidP="000209EC">
      <w:pPr>
        <w:numPr>
          <w:ilvl w:val="0"/>
          <w:numId w:val="1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na 1 godz. przed jego rozpoczęciem członkowie właściwych ZN zgłaszają się do pracy, </w:t>
      </w:r>
    </w:p>
    <w:p w:rsidR="000209EC" w:rsidRPr="000209EC" w:rsidRDefault="000209EC" w:rsidP="000209EC">
      <w:pPr>
        <w:numPr>
          <w:ilvl w:val="1"/>
          <w:numId w:val="1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razie nieobecności członka ZN przewodniczący SZE wyjaśnia jej przyczyny i w razie potrzeby powołuje w skład ZN innego nauczyciela,</w:t>
      </w:r>
    </w:p>
    <w:p w:rsidR="000209EC" w:rsidRPr="000209EC" w:rsidRDefault="000209EC" w:rsidP="000209EC">
      <w:pPr>
        <w:numPr>
          <w:ilvl w:val="1"/>
          <w:numId w:val="1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w obecności wyznaczonego przez siebie członka SZE sprawdza, czy pakiety zawierające arkusze i materiały egzaminacyjne są nienaruszone, a w przypadku ich naruszenia niezwłocznie zawiadamia dyrektora OKE,</w:t>
      </w:r>
    </w:p>
    <w:p w:rsidR="000209EC" w:rsidRPr="000209EC" w:rsidRDefault="000209EC" w:rsidP="000209EC">
      <w:pPr>
        <w:numPr>
          <w:ilvl w:val="1"/>
          <w:numId w:val="1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odbierają klucze do sal egzaminacyjnych, listy zdających, protokoły przebiegu egzaminu i paski kodowe,</w:t>
      </w:r>
    </w:p>
    <w:p w:rsidR="000209EC" w:rsidRPr="000209EC" w:rsidRDefault="000209EC" w:rsidP="000209EC">
      <w:pPr>
        <w:numPr>
          <w:ilvl w:val="0"/>
          <w:numId w:val="1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na 30 min. przed jego rozpoczęciem: </w:t>
      </w:r>
    </w:p>
    <w:p w:rsidR="000209EC" w:rsidRPr="000209EC" w:rsidRDefault="000209EC" w:rsidP="000209EC">
      <w:pPr>
        <w:numPr>
          <w:ilvl w:val="1"/>
          <w:numId w:val="1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w obecności pozostałych członków ZN otwierają sale egzaminacyjne,</w:t>
      </w:r>
    </w:p>
    <w:p w:rsidR="000209EC" w:rsidRPr="000209EC" w:rsidRDefault="000209EC" w:rsidP="000209EC">
      <w:pPr>
        <w:numPr>
          <w:ilvl w:val="1"/>
          <w:numId w:val="1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wyznaczony członek ZN sprawdza tożsamość zdających (zgodnie z listą zdających) i zezwala im na wejście do sali,</w:t>
      </w:r>
    </w:p>
    <w:p w:rsidR="000209EC" w:rsidRPr="000209EC" w:rsidRDefault="000209EC" w:rsidP="000209EC">
      <w:pPr>
        <w:numPr>
          <w:ilvl w:val="1"/>
          <w:numId w:val="1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zajmują kolejne miejsca (nad prawidłowoościa zajmowanych miejsc czuwa członek ZN);</w:t>
      </w:r>
    </w:p>
    <w:p w:rsidR="000209EC" w:rsidRPr="000209EC" w:rsidRDefault="000209EC" w:rsidP="000209EC">
      <w:pPr>
        <w:numPr>
          <w:ilvl w:val="0"/>
          <w:numId w:val="2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na 10 min przed jego rozpoczęciem: </w:t>
      </w:r>
    </w:p>
    <w:p w:rsidR="000209EC" w:rsidRPr="000209EC" w:rsidRDefault="000209EC" w:rsidP="000209EC">
      <w:pPr>
        <w:numPr>
          <w:ilvl w:val="1"/>
          <w:numId w:val="2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wraz z jednym ze zdających w danej sali, udaje się do gabinetu dyrektora, gdzie przewodniczący SZE otwiera pakiety z materiałami egzaminacyjnymi i przekazuje przewodniczącym ZN odpowiednią liczbę arkuszy do danej sali bezpośrednio przed każdą częścią egzaminu;</w:t>
      </w:r>
    </w:p>
    <w:p w:rsidR="000209EC" w:rsidRPr="000209EC" w:rsidRDefault="000209EC" w:rsidP="000209EC">
      <w:pPr>
        <w:numPr>
          <w:ilvl w:val="1"/>
          <w:numId w:val="2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w towarzystwie przedstawiciela zdających niezwłocznie przenoszą materiały egzaminacyjne do właściwej sali,</w:t>
      </w:r>
    </w:p>
    <w:p w:rsidR="000209EC" w:rsidRPr="000209EC" w:rsidRDefault="000209EC" w:rsidP="000209EC">
      <w:pPr>
        <w:numPr>
          <w:ilvl w:val="0"/>
          <w:numId w:val="2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po przeniesieniu materiałów do sali, </w:t>
      </w:r>
      <w:r w:rsidRPr="000209EC">
        <w:rPr>
          <w:rFonts w:eastAsia="Times New Roman" w:cs="Times New Roman"/>
          <w:sz w:val="20"/>
          <w:szCs w:val="20"/>
          <w:u w:val="single"/>
          <w:lang w:eastAsia="pl-PL"/>
        </w:rPr>
        <w:t>punktualnie o godzinie określonej w komunikacie</w:t>
      </w:r>
      <w:r w:rsidRPr="000209EC">
        <w:rPr>
          <w:rFonts w:eastAsia="Times New Roman" w:cs="Times New Roman"/>
          <w:sz w:val="20"/>
          <w:szCs w:val="20"/>
          <w:lang w:eastAsia="pl-PL"/>
        </w:rPr>
        <w:t xml:space="preserve"> CKE: </w:t>
      </w:r>
    </w:p>
    <w:p w:rsidR="000209EC" w:rsidRPr="000209EC" w:rsidRDefault="000209EC" w:rsidP="000209EC">
      <w:pPr>
        <w:numPr>
          <w:ilvl w:val="1"/>
          <w:numId w:val="2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członkowie ZN rozdają zdającym zabezpieczone arkusze egzaminacyjne,</w:t>
      </w:r>
    </w:p>
    <w:p w:rsidR="000209EC" w:rsidRPr="000209EC" w:rsidRDefault="000209EC" w:rsidP="000209EC">
      <w:pPr>
        <w:numPr>
          <w:ilvl w:val="1"/>
          <w:numId w:val="2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rozdaniu wszystkich arkuszy egzaminacyjnych przewodniczący ZN poleca zdającym otwarcie ich i sprawdzenie, czy arkusze są kompletne. Zauważone braki zdający zgłaszają przewodniczącemu ZN i otrzymują kompletne arkusze, których odbiór potwierdzają podpisem w protokole przebiegu egzaminu,</w:t>
      </w:r>
    </w:p>
    <w:p w:rsidR="000209EC" w:rsidRPr="000209EC" w:rsidRDefault="000209EC" w:rsidP="000209EC">
      <w:pPr>
        <w:numPr>
          <w:ilvl w:val="1"/>
          <w:numId w:val="2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poleca zdającym zakodować arkusze egzaminacyjne przez:</w:t>
      </w:r>
    </w:p>
    <w:p w:rsidR="000209EC" w:rsidRPr="000209EC" w:rsidRDefault="000209EC" w:rsidP="000209EC">
      <w:pPr>
        <w:numPr>
          <w:ilvl w:val="0"/>
          <w:numId w:val="22"/>
        </w:numPr>
        <w:spacing w:before="100" w:beforeAutospacing="1" w:after="100" w:afterAutospacing="1" w:line="240" w:lineRule="auto"/>
        <w:rPr>
          <w:rFonts w:eastAsia="Times New Roman" w:cs="Times New Roman"/>
          <w:sz w:val="20"/>
          <w:szCs w:val="20"/>
          <w:lang w:eastAsia="pl-PL"/>
        </w:rPr>
      </w:pPr>
    </w:p>
    <w:p w:rsidR="000209EC" w:rsidRPr="000209EC" w:rsidRDefault="000209EC" w:rsidP="000209EC">
      <w:pPr>
        <w:numPr>
          <w:ilvl w:val="1"/>
          <w:numId w:val="22"/>
        </w:numPr>
        <w:spacing w:before="100" w:beforeAutospacing="1" w:after="100" w:afterAutospacing="1" w:line="240" w:lineRule="auto"/>
        <w:rPr>
          <w:rFonts w:eastAsia="Times New Roman" w:cs="Times New Roman"/>
          <w:sz w:val="20"/>
          <w:szCs w:val="20"/>
          <w:lang w:eastAsia="pl-PL"/>
        </w:rPr>
      </w:pPr>
    </w:p>
    <w:p w:rsidR="000209EC" w:rsidRPr="000209EC" w:rsidRDefault="000209EC" w:rsidP="000209EC">
      <w:pPr>
        <w:numPr>
          <w:ilvl w:val="2"/>
          <w:numId w:val="2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wpisanie swojego numeru PESEL na arkuszu egzaminacyjnym i karcie odpowiedzi, </w:t>
      </w:r>
    </w:p>
    <w:p w:rsidR="000209EC" w:rsidRPr="000209EC" w:rsidRDefault="000209EC" w:rsidP="000209EC">
      <w:pPr>
        <w:numPr>
          <w:ilvl w:val="2"/>
          <w:numId w:val="2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przeniesienie numeru PESEL na matrycę znaków cyfrowych,</w:t>
      </w:r>
    </w:p>
    <w:p w:rsidR="000209EC" w:rsidRPr="000209EC" w:rsidRDefault="000209EC" w:rsidP="000209EC">
      <w:pPr>
        <w:numPr>
          <w:ilvl w:val="2"/>
          <w:numId w:val="2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wpisanie daty urodzenia na karcie odpowiedzi,</w:t>
      </w:r>
    </w:p>
    <w:p w:rsidR="000209EC" w:rsidRPr="000209EC" w:rsidRDefault="000209EC" w:rsidP="000209EC">
      <w:pPr>
        <w:numPr>
          <w:ilvl w:val="2"/>
          <w:numId w:val="2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wpisanie kodu zdającego na stronie: tytułowej arkusza na karcie odpowiedzi (zgodnie z zaleceniem OKE),</w:t>
      </w:r>
    </w:p>
    <w:p w:rsidR="000209EC" w:rsidRPr="00C75B4A" w:rsidRDefault="000209EC" w:rsidP="00C75B4A">
      <w:pPr>
        <w:numPr>
          <w:ilvl w:val="2"/>
          <w:numId w:val="2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naklejenie pasków kodowych w określonym miejscu,</w:t>
      </w:r>
    </w:p>
    <w:p w:rsidR="000209EC" w:rsidRPr="000209EC" w:rsidRDefault="000209EC" w:rsidP="000209EC">
      <w:pPr>
        <w:numPr>
          <w:ilvl w:val="1"/>
          <w:numId w:val="23"/>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zapisuje na tablicy lub planszy godzinę rozpoczęcia i zakończenia danego poziomu egzaminu,</w:t>
      </w:r>
    </w:p>
    <w:p w:rsidR="000209EC" w:rsidRPr="000209EC" w:rsidRDefault="000209EC" w:rsidP="000209EC">
      <w:pPr>
        <w:numPr>
          <w:ilvl w:val="1"/>
          <w:numId w:val="23"/>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podczas trwania egzaminu członkowie ZN nie mają prawa udzielać żadnych wyjaśnień dotyczących zadań egzaminacyjnych ani ich komentować,</w:t>
      </w:r>
    </w:p>
    <w:p w:rsidR="000209EC" w:rsidRPr="000209EC" w:rsidRDefault="000209EC" w:rsidP="000209EC">
      <w:pPr>
        <w:numPr>
          <w:ilvl w:val="0"/>
          <w:numId w:val="2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po upływie czasu przeznaczonego na egzamin: </w:t>
      </w:r>
    </w:p>
    <w:p w:rsidR="000209EC" w:rsidRPr="000209EC" w:rsidRDefault="000209EC" w:rsidP="000209EC">
      <w:pPr>
        <w:numPr>
          <w:ilvl w:val="1"/>
          <w:numId w:val="2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odkładają prace na brzeg stołu i pozostają na miejscach, oczekując na odbiór prac;</w:t>
      </w:r>
    </w:p>
    <w:p w:rsidR="000209EC" w:rsidRPr="000209EC" w:rsidRDefault="000209EC" w:rsidP="000209EC">
      <w:pPr>
        <w:numPr>
          <w:ilvl w:val="1"/>
          <w:numId w:val="2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członkowie ZN odbierają prace i sprawdzają poprawność kodowania,</w:t>
      </w:r>
    </w:p>
    <w:p w:rsidR="000209EC" w:rsidRPr="000209EC" w:rsidRDefault="000209EC" w:rsidP="000209EC">
      <w:pPr>
        <w:numPr>
          <w:ilvl w:val="1"/>
          <w:numId w:val="2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ogłasza przerwę i wszyscy zdający wychodzą z sali, członkowie ZN porządkują, kompletują, pakują i zabezpieczają materiały egzaminacyjne, zgodnie ze szczegółową instrukcją właściwej OKE, przewodniczący ZN niezwłocznie przekazuje wszystkie materiały egzaminacyjne z danej części egzaminu przewodniczącemu SZE,</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lastRenderedPageBreak/>
        <w:t>6. Egzamin rozpoczyna się z chwilą zapisania w widocznym miejscu przez przewodniczącego zespołu nadzorującego godziny rozpoczęcia i zakończenia pracy z arkuszem egzaminacyjnym. Osoby zgłaszające się na egzamin po tym czasie nie będą wpuszczone do sali egzaminacyjnej. Podczas egzaminu zdający nie opuszczają sali egzaminacyjnej. W przypadku konieczności wyjścia z sali, zdający pozostawia zamknięty arkusz na swoim stoliku, a czas nieobecności zdającego jest odnotowywany w protokole przebiegu egzaminu.</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7. Sposób udostępniania zdającym pomocy dydaktycznych przewidzianych przez dyrektora CKE do wykorzystania na egzaminach z poszczególnych przedmiotów (bez naruszania wymogów proceduralnych):</w:t>
      </w:r>
    </w:p>
    <w:p w:rsidR="000209EC" w:rsidRPr="000209EC" w:rsidRDefault="000209EC" w:rsidP="000209EC">
      <w:pPr>
        <w:numPr>
          <w:ilvl w:val="0"/>
          <w:numId w:val="2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słowniki i inne pomoce dydaktyczne są umieszczone na osobnych stolikach w sali egzaminacyjnej, w ilości odpowiedniej do liczby zdających w danej sali, w odległości nie zakłócającej przebieg egzaminu w przypadku korzystania z nich, bez naruszenia wymogów proceduralnych,</w:t>
      </w:r>
    </w:p>
    <w:p w:rsidR="000209EC" w:rsidRPr="000209EC" w:rsidRDefault="000209EC" w:rsidP="000209EC">
      <w:pPr>
        <w:numPr>
          <w:ilvl w:val="0"/>
          <w:numId w:val="2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chęć skorzystania ze słownika zdający sygnalizuje przez podniesienie ręki ( członek ZN udziela zdającemu pozwolenie na podejście do wyznaczonego stolika ),</w:t>
      </w:r>
    </w:p>
    <w:p w:rsidR="000209EC" w:rsidRPr="000209EC" w:rsidRDefault="000209EC" w:rsidP="000209EC">
      <w:pPr>
        <w:numPr>
          <w:ilvl w:val="0"/>
          <w:numId w:val="2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jednocześnie przy jednym stoliku może siedzieć tylko jeden uczeń korzystający ze słownika, itp.</w:t>
      </w:r>
    </w:p>
    <w:p w:rsidR="000209EC" w:rsidRPr="000209EC" w:rsidRDefault="000209EC" w:rsidP="000209EC">
      <w:pPr>
        <w:numPr>
          <w:ilvl w:val="0"/>
          <w:numId w:val="2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materiały pomocnicze opracowane dla potrzeb egzaminu maturalnego i dopuszczone jako pomoce egzaminacyjne ( zestawy wybranych wzorów matematycznych, karty wybranych wzorów stałych fizycznych, karta wybranych tablic chemicznych) odbierają zdający od przewodniczącego ZN.</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8. Sposób odbierania prac od zdających po każdej części egzaminu:</w:t>
      </w:r>
    </w:p>
    <w:p w:rsidR="000209EC" w:rsidRPr="000209EC" w:rsidRDefault="000209EC" w:rsidP="000209EC">
      <w:pPr>
        <w:numPr>
          <w:ilvl w:val="0"/>
          <w:numId w:val="2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uczeń, który skończył pisać egzamin przed upływem czasu, zgłasza przez podniesienie ręki ten fakt członkom ZN,</w:t>
      </w:r>
    </w:p>
    <w:p w:rsidR="000209EC" w:rsidRPr="000209EC" w:rsidRDefault="000209EC" w:rsidP="000209EC">
      <w:pPr>
        <w:numPr>
          <w:ilvl w:val="0"/>
          <w:numId w:val="2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(lub upoważniony przez niego członek ZN) podchodzi do stolika zdającego ucznia, sprawdza poprawność naniesionych danych identyfikacyjnych i odbiera zamknięty arkusz egzaminacyjny od zdającego, po czym zezwala zdającemu na opuszczenie sali,</w:t>
      </w:r>
    </w:p>
    <w:p w:rsidR="000209EC" w:rsidRPr="000209EC" w:rsidRDefault="000209EC" w:rsidP="000209EC">
      <w:pPr>
        <w:numPr>
          <w:ilvl w:val="0"/>
          <w:numId w:val="2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upływie czasu przeznaczonego na egzamin, przewodniczący ZN przerywa egzamin ogłaszając jego zakończenie i poleca uczniom pozostałym na sali egzaminacyjnej zamknięcie arkuszy egzaminacyjnych i pozostawienie ich na brzegu stolika i pozostanie na swoich miejscach w oczekiwaniu na odbiór pracy,</w:t>
      </w:r>
    </w:p>
    <w:p w:rsidR="000209EC" w:rsidRPr="000209EC" w:rsidRDefault="000209EC" w:rsidP="000209EC">
      <w:pPr>
        <w:numPr>
          <w:ilvl w:val="0"/>
          <w:numId w:val="2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członkowie ZN sprawdzają kolejno u zdających poprawność naniesionych przez nich na arkuszach danych identyfikacyjnych, zabierają zamknięte arkusze egzaminacyjne i zezwalają uczniom na opuszczenie sali egzaminacyjnej,</w:t>
      </w:r>
    </w:p>
    <w:p w:rsidR="000209EC" w:rsidRPr="000209EC" w:rsidRDefault="000209EC" w:rsidP="000209EC">
      <w:pPr>
        <w:numPr>
          <w:ilvl w:val="0"/>
          <w:numId w:val="2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zestawy egzaminacyjne z danej sali, członkowie ZN, porządkują, kompletują i pakują w obecności co najmniej jednego przedstawiciela zdających, wg instrukcji CKE,</w:t>
      </w:r>
    </w:p>
    <w:p w:rsidR="000209EC" w:rsidRPr="000209EC" w:rsidRDefault="000209EC" w:rsidP="000209EC">
      <w:pPr>
        <w:numPr>
          <w:ilvl w:val="0"/>
          <w:numId w:val="26"/>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przekazuje wszystkie materiały i dokumenty egzaminacyjne  z danej sali po każdej części egzaminu przewodniczącemu SZE lub zastępcy,</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9. Sposób kontaktowania się w sytuacjach szczególnych (np. przerwanie egzaminu, awarie itp.) przewodniczącego ZN z przewodniczącym SZE:</w:t>
      </w:r>
    </w:p>
    <w:p w:rsidR="000209EC" w:rsidRPr="000209EC" w:rsidRDefault="000209EC" w:rsidP="000209EC">
      <w:pPr>
        <w:numPr>
          <w:ilvl w:val="0"/>
          <w:numId w:val="27"/>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swoje obowiązki powierza członkowi ZN,</w:t>
      </w:r>
    </w:p>
    <w:p w:rsidR="000209EC" w:rsidRPr="000209EC" w:rsidRDefault="000209EC" w:rsidP="000209EC">
      <w:pPr>
        <w:numPr>
          <w:ilvl w:val="0"/>
          <w:numId w:val="27"/>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opuszcza salę i udaje się do przewodniczącego SZE,</w:t>
      </w:r>
    </w:p>
    <w:p w:rsidR="000209EC" w:rsidRPr="000209EC" w:rsidRDefault="000209EC" w:rsidP="000209EC">
      <w:pPr>
        <w:numPr>
          <w:ilvl w:val="0"/>
          <w:numId w:val="27"/>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fakt ten odnotowuje w protokole przebiegu egzaminu,</w:t>
      </w:r>
    </w:p>
    <w:p w:rsidR="000209EC" w:rsidRPr="000209EC" w:rsidRDefault="000209EC" w:rsidP="000209EC">
      <w:pPr>
        <w:numPr>
          <w:ilvl w:val="0"/>
          <w:numId w:val="27"/>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decyzję o przerwaniu i unieważnieniu egzaminu podejmuje przewodniczący SZE.</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przypadku, kiedy zdający przerwał część pisemną egzaminu i nie podjął pracy, przewodniczący zespołu nadzorującego odbiera jego pracę i odnotowuje ten fakt w protokole przebiegu egzaminu. Zdający ma prawo przystąpić do egzaminu z danego przedmiotu w kolejnej sesji egzaminacyjnej.</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przypadku stwierdzenia niesamodzielnej pracy zdającego lub zakłócania przez niego przebiegu egzaminu z danego przedmiotu, przewodniczący szkolnego zespołu egzaminacyjnego (dyrektor szkoły) przerywa egzamin tego zdającego, unieważnia jego pracę i nakazuje opuszczenie sali egzaminacyjnej. Fakt ten odnotowuje w protokole przebiegu egzaminu. Zdający ma prawo przystąpić do egzaminu z danego przedmiotu w kolejnej sesji egzaminacyjnej.</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Jeśli zdający ukończył pracę przed czasem, odkłada zamknięty arkusz na brzeg stolika, zgłasza ukończenie pracy przewodniczącemu zespołu nadzorującego przebieg egzaminu przez podniesienie ręki i za jego przyzwoleniem wychodzi z sali, nie zakłócając pracy pozostałym zdającym.</w:t>
      </w:r>
    </w:p>
    <w:p w:rsidR="00297150" w:rsidRDefault="00297150" w:rsidP="000209EC">
      <w:pPr>
        <w:spacing w:before="100" w:beforeAutospacing="1" w:after="100" w:afterAutospacing="1" w:line="240" w:lineRule="auto"/>
        <w:rPr>
          <w:rFonts w:eastAsia="Times New Roman" w:cs="Times New Roman"/>
          <w:sz w:val="20"/>
          <w:szCs w:val="20"/>
          <w:lang w:eastAsia="pl-PL"/>
        </w:rPr>
      </w:pPr>
    </w:p>
    <w:p w:rsidR="00297150" w:rsidRDefault="00297150" w:rsidP="000209EC">
      <w:pPr>
        <w:spacing w:before="100" w:beforeAutospacing="1" w:after="100" w:afterAutospacing="1" w:line="240" w:lineRule="auto"/>
        <w:rPr>
          <w:rFonts w:eastAsia="Times New Roman" w:cs="Times New Roman"/>
          <w:sz w:val="20"/>
          <w:szCs w:val="20"/>
          <w:lang w:eastAsia="pl-PL"/>
        </w:rPr>
      </w:pPr>
    </w:p>
    <w:p w:rsidR="00297150" w:rsidRDefault="00297150" w:rsidP="000209EC">
      <w:pPr>
        <w:spacing w:before="100" w:beforeAutospacing="1" w:after="100" w:afterAutospacing="1" w:line="240" w:lineRule="auto"/>
        <w:rPr>
          <w:rFonts w:eastAsia="Times New Roman" w:cs="Times New Roman"/>
          <w:sz w:val="20"/>
          <w:szCs w:val="20"/>
          <w:lang w:eastAsia="pl-PL"/>
        </w:rPr>
      </w:pP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u w:val="single"/>
          <w:lang w:eastAsia="pl-PL"/>
        </w:rPr>
        <w:lastRenderedPageBreak/>
        <w:t>Część pisemna egzaminu maturalnego:</w:t>
      </w:r>
    </w:p>
    <w:p w:rsidR="000209EC" w:rsidRPr="000209EC" w:rsidRDefault="000209EC" w:rsidP="00297150">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 </w:t>
      </w:r>
      <w:r w:rsidRPr="000209EC">
        <w:rPr>
          <w:rFonts w:eastAsia="Times New Roman" w:cs="Times New Roman"/>
          <w:sz w:val="20"/>
          <w:szCs w:val="20"/>
          <w:lang w:eastAsia="pl-PL"/>
        </w:rPr>
        <w:t>Zdający, po okazaniu dokumentu stwierdzającego tożsamość (a w przypadku zdających skierowanych na egzamin przez dyrektora OKE również świadectwa ukończenia szkoły), zajmuje wylosowane miejsce w sali egzaminacyjnej.</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Część pisemną egzaminu maturalnego w danej sali egzaminacyjnej przeprowadza zespół nadzorujący złożony z co najmniej trzech nauczycieli. Żaden z nich nie może być nauczycielem przedmiotu, z którego odbywa się egzamin, ani wychowawcą zdających. Jeden z członków zespołu musi być zatrudniony w innej szkole lub placówce. W sali, w której zdaje egzamin powyżej 30 zdających, liczbę członków zespołu nadzorującego zwiększa się o jedną osobę na każdych kolejnych 20 zdających.</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Zdający część pisemną egzaminu maturalnego po otrzymaniu arkusza na polecenie przewodniczącego zespołu nadzorującego ma obowiązek zapoznać się z informacją na pierwszej stronie arkusza, sprawdzić, czy arkusz jest kompletny, tzn. czy zawiera </w:t>
      </w:r>
      <w:r w:rsidR="00C75B4A">
        <w:rPr>
          <w:rFonts w:eastAsia="Times New Roman" w:cs="Times New Roman"/>
          <w:sz w:val="20"/>
          <w:szCs w:val="20"/>
          <w:lang w:eastAsia="pl-PL"/>
        </w:rPr>
        <w:t>w</w:t>
      </w:r>
      <w:r w:rsidRPr="000209EC">
        <w:rPr>
          <w:rFonts w:eastAsia="Times New Roman" w:cs="Times New Roman"/>
          <w:sz w:val="20"/>
          <w:szCs w:val="20"/>
          <w:lang w:eastAsia="pl-PL"/>
        </w:rPr>
        <w:t>szystkie kolejno ponumerowane strony i kolejne zadania i czy są one wyraźnie wydrukowane oraz czy otrzymał zestaw wybranych wzorów matematycznych wraz z uzupełnieniem (dotyczy egzaminu z matematyki) lub kartę wybranych wzorów i stałych fizykochemicznych (dotyczy egzaminu z biologii, chemii i fizyki). Zauważone braki zgłasza przewodniczącemu zespołu nadzorującego egzamin, który wydaje kompletny arkusz z puli arkuszy rezerwowych (nie wykonuje się kserokopii arkuszy egzaminacyjnych) i/lub zestaw tablic/wzorów, opublikowany na stronie CKE.</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Wymiana arkusza / zestawu tablic / wzorów jest odnotowywana w protokole przebiegu egzaminu w sali, zdający ma obowiązek potwierdzić ją swoim podpisem.</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jest zobowiązany zakodować swój arkusz egzaminacyjny i kartę odpowiedzi, tj. umieścić (w odpowiednich miejscach) otrzymane od członków zespołu nadzorującego naklejki przygotowane przez OKE, zawierające m.in. numer PESEL, oraz wpisać (w odpowiednich miejscach) swój numer PESEL. Zdający sprawdza poprawność numeru PESEL na naklejce, a podpis na liście zdających (liście obecności) jest równoznaczny ze stwierdzeniem przez zdającego tej poprawności. W przypadku wystąpienia błędu w numerze PESEL zdający zwraca zespołowi nadzorującemu naklejki z błędnym numerem PESEL, koryguje ten numer na liście zdających, umieszcza na liście adnotację o stwierdzeniu błędu i podpisuje listę. Poprawność wpisanego przez zdającego numeru PESEL potwierdza przewodniczący zespołu nadzorującego, podpisując się na liście zdających. Naklejki z błędnym numerem PESEL nie nakleja się na arkuszu egzaminacyjnym i karcie odpowiedzi. W takiej sytuacji w miejscach przeznaczonych na naklejkę przygotowaną przez OKE zdający wpisuje odręcznie prawidłowy numer PESEL, a członek zespołu nadzorującego dopisuje identyfikator szkoły. W przypadku braku numeru PESEL zdający wpisuje w miejscach przeznaczonych na naklejkę przygotowaną przez OKE serię i numer paszportu lub innego dokumentu potwierdzającego tożsamość.</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Egzamin lub odpowiednia część egzaminu rozpoczyna się punktualnie o godzinie wyznaczonej przez dyrektora CKE od rozdania arkuszy egzaminacyjnych</w:t>
      </w:r>
      <w:r w:rsidR="001B3B2B">
        <w:rPr>
          <w:rFonts w:eastAsia="Times New Roman" w:cs="Times New Roman"/>
          <w:sz w:val="20"/>
          <w:szCs w:val="20"/>
          <w:lang w:eastAsia="pl-PL"/>
        </w:rPr>
        <w:t xml:space="preserve">. </w:t>
      </w:r>
      <w:r w:rsidRPr="000209EC">
        <w:rPr>
          <w:rFonts w:eastAsia="Times New Roman" w:cs="Times New Roman"/>
          <w:sz w:val="20"/>
          <w:szCs w:val="20"/>
          <w:lang w:eastAsia="pl-PL"/>
        </w:rPr>
        <w:t>Osoby zgłaszające się na egzamin po tym czasie nie zostaną wpuszczone do sali egzaminacyjnej. W uzasadnionych przypadkach, jednak nie później niż po zakończeniu czynności organizacyjnych (tzn. z chwilą zapisania w widocznym miejscu czasu rozpoczęcia i zakończenia egzaminu), decyzję o wpuszczeniu do sali egzaminacyjnej spóźnionego zdającego podejmuje przewodniczący zespołu egzaminacyjnego, ale zdający kończy pracę z arkuszem egzaminacyjnym o czasie zapisanym na tablicy (planszy). Po zakończeniu czynności związanych ze sprawdzeniem kompletności i kodowaniem arkuszy i kart odpowiedzi przewodniczący zespołu nadzorującego zapisuje w widocznym miejscu godziny rozpoczęcia i zakończenia pracy z arkuszem egzaminacyjnym.</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Podczas egzaminu zdający pracuje samodzielnie, nie opuszcza sali egzaminacyjnej. W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 W przypadku konieczności wyjścia z sali zdający sygnalizuje taką potrzebę przez podniesienie ręki. Po uzyskaniu zezwolenia przewodniczącego zespołu nadzorującego na wyjście zdający pozostawia zamknięty arkusz egzaminacyjny na swoim stoliku, a czas jego nieobecności jest odnotowywany w protokole przebiegu egzaminu w sali.</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przypadku stwierdzenia niesamodzielnej pracy zdającego albo zakłócania przez niego przebiegu egzaminu z danego przedmiotu w sposób utrudniający pracę pozostałym zdającym, albo wniesienia przez zdającego do sali egzaminacyjnej urządzenia telekomunikacyjnego lub materiałów i przyborów niewymienionych w wykazie ogłoszonym przez dyrektora CKE, albo korzystania przez zdającego w sali egzaminacyjnej z urządzenia telekomunikacyjnego lub niedopuszczonych do użytku materiałów i przyborów przewodniczący zespołu egzaminacyjnego (dyrektor szkoły) przerywa i unieważnia egzamin tego zdającego oraz nakazuje opuszczenie sali egzaminacyjnej. Fakt ten odnotowuje w protokole przebiegu egzaminu w sali oraz wypełnia protokół przerwania i unieważnienia egzaminu. Zdający ma prawo przystąpić do egzaminu z tego przedmiotu w kolejnym roku.</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Jeśli zdający ukończył pracę przed czasem, odkłada zamknięty arkusz na brzeg stolika, zgłasza ukończenie pracy przewodniczącemu zespołu nadzorującego przebieg egzaminu przez podniesienie ręki i za jego przyzwoleniem (po sprawdzeniu przez członka zespołu nadzorującego poprawności zakodowania arkusza i karty odpowiedzi) pozostawia arkusz na stoliku i wychodzi z sali, nie zakłócając pracy pozostałym zdającym.</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upływie czasu przeznaczonego na rozwiązywanie zadań danej części egzaminu zdający pozostawia na stoliku swój zamknięty, poprawnie zakodowany arkusz egzaminacyjny, i oczekuje na zgodę przewodniczącego zespołu nadzorującego na opuszczenie sali.</w:t>
      </w:r>
    </w:p>
    <w:p w:rsidR="000209EC" w:rsidRPr="000209EC" w:rsidRDefault="000209EC" w:rsidP="000209EC">
      <w:pPr>
        <w:numPr>
          <w:ilvl w:val="0"/>
          <w:numId w:val="28"/>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przypadku egzaminu z informatyki po przerwie odbywa się druga część egzaminu. Zdający, po otrzymaniu arkusza, postępuje analogicznie, jak podczas pracy z arkuszem w pierwszej części egzaminu.</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lastRenderedPageBreak/>
        <w:t> </w:t>
      </w:r>
      <w:r w:rsidRPr="000209EC">
        <w:rPr>
          <w:rFonts w:eastAsia="Times New Roman" w:cs="Times New Roman"/>
          <w:b/>
          <w:bCs/>
          <w:sz w:val="20"/>
          <w:szCs w:val="20"/>
          <w:u w:val="single"/>
          <w:lang w:eastAsia="pl-PL"/>
        </w:rPr>
        <w:t>Informowanie o wynikach egzaminu maturalnego:</w:t>
      </w:r>
    </w:p>
    <w:p w:rsidR="000209EC" w:rsidRPr="000209EC" w:rsidRDefault="000209EC" w:rsidP="000209EC">
      <w:pPr>
        <w:numPr>
          <w:ilvl w:val="0"/>
          <w:numId w:val="2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Wyniki części ustnej egzaminu są ogłaszane przez przewodniczącego przedmiotowego zespołu egzaminacyjnego w dniu egzaminu w miejscu i w czasie ustalonym przez przewodniczącego zespołu egzaminacyjnego.</w:t>
      </w:r>
    </w:p>
    <w:p w:rsidR="000209EC" w:rsidRPr="000209EC" w:rsidRDefault="000209EC" w:rsidP="000209EC">
      <w:pPr>
        <w:numPr>
          <w:ilvl w:val="0"/>
          <w:numId w:val="2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xml:space="preserve">Wyniki części pisemnej egzaminu OKE przekazuje przewodniczącemu zespołu egzaminacyjnego w terminie ustalonym przez dyrektora Centralnej Komisji Egzaminacyjnej w Komunikacie dyrektora Centralnej Komisji Egzaminacyjnej z 3 lipca 2014 r. w sprawie terminów sprawdzianu, egzaminu gimnazjalnego, egzaminu maturalnego, egzaminu potwierdzającego kwalifikacje zawodowe oraz egzaminu potwierdzającego kwalifikacje w zawodzie w </w:t>
      </w:r>
      <w:r w:rsidR="001B3B2B">
        <w:rPr>
          <w:rFonts w:eastAsia="Times New Roman" w:cs="Times New Roman"/>
          <w:sz w:val="20"/>
          <w:szCs w:val="20"/>
          <w:lang w:eastAsia="pl-PL"/>
        </w:rPr>
        <w:t>2016</w:t>
      </w:r>
      <w:r w:rsidRPr="000209EC">
        <w:rPr>
          <w:rFonts w:eastAsia="Times New Roman" w:cs="Times New Roman"/>
          <w:sz w:val="20"/>
          <w:szCs w:val="20"/>
          <w:lang w:eastAsia="pl-PL"/>
        </w:rPr>
        <w:t xml:space="preserve"> roku w celu ich ogłoszenia (30 czerwca </w:t>
      </w:r>
      <w:r w:rsidR="001B3B2B">
        <w:rPr>
          <w:rFonts w:eastAsia="Times New Roman" w:cs="Times New Roman"/>
          <w:sz w:val="20"/>
          <w:szCs w:val="20"/>
          <w:lang w:eastAsia="pl-PL"/>
        </w:rPr>
        <w:t>2016</w:t>
      </w:r>
      <w:r w:rsidRPr="000209EC">
        <w:rPr>
          <w:rFonts w:eastAsia="Times New Roman" w:cs="Times New Roman"/>
          <w:sz w:val="20"/>
          <w:szCs w:val="20"/>
          <w:lang w:eastAsia="pl-PL"/>
        </w:rPr>
        <w:t xml:space="preserve"> r.).</w:t>
      </w:r>
    </w:p>
    <w:p w:rsidR="000209EC" w:rsidRPr="000209EC" w:rsidRDefault="000209EC" w:rsidP="000209EC">
      <w:pPr>
        <w:numPr>
          <w:ilvl w:val="0"/>
          <w:numId w:val="2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Wyniki egzaminu maturalnego są ostateczne i nie służy na nie skarga do sądu administracyjnego.</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 </w:t>
      </w:r>
      <w:r w:rsidRPr="000209EC">
        <w:rPr>
          <w:rFonts w:eastAsia="Times New Roman" w:cs="Times New Roman"/>
          <w:b/>
          <w:bCs/>
          <w:sz w:val="20"/>
          <w:szCs w:val="20"/>
          <w:u w:val="single"/>
          <w:lang w:eastAsia="pl-PL"/>
        </w:rPr>
        <w:t>Postępowanie z niejawnymi materiałami egzaminacyjnymi</w:t>
      </w:r>
      <w:r w:rsidRPr="000209EC">
        <w:rPr>
          <w:rFonts w:eastAsia="Times New Roman" w:cs="Times New Roman"/>
          <w:sz w:val="20"/>
          <w:szCs w:val="20"/>
          <w:lang w:eastAsia="pl-PL"/>
        </w:rPr>
        <w:t>: </w:t>
      </w:r>
    </w:p>
    <w:p w:rsidR="000209EC" w:rsidRPr="000209EC" w:rsidRDefault="000209EC" w:rsidP="000209EC">
      <w:pPr>
        <w:numPr>
          <w:ilvl w:val="0"/>
          <w:numId w:val="3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Niejawnymi materiałami egzaminacyjnymi są zbiory zestawów zadań do części ustnej egzaminu maturalnego oraz przesyłki zawierające pakiety z arkuszami egzaminacyjnymi i innymi materiałami egzaminacyjnymi do części pisemnej egzaminu maturalnego.</w:t>
      </w:r>
    </w:p>
    <w:p w:rsidR="000209EC" w:rsidRPr="000209EC" w:rsidRDefault="000209EC" w:rsidP="000209EC">
      <w:pPr>
        <w:numPr>
          <w:ilvl w:val="0"/>
          <w:numId w:val="3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odbiera i wspólnie z wyznaczonym przez siebie członkiem SZE sprawdza nienaruszenie przesyłek zawierających pakiety z materiałami egzaminacyjnymi.</w:t>
      </w:r>
    </w:p>
    <w:p w:rsidR="000209EC" w:rsidRPr="000209EC" w:rsidRDefault="000209EC" w:rsidP="000209EC">
      <w:pPr>
        <w:numPr>
          <w:ilvl w:val="0"/>
          <w:numId w:val="3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Niejawne materiały egzaminacyjne przechowywane  są do dnia przeprowadzenia odpowiedniej części egzaminu w sejfie szkolnym.</w:t>
      </w:r>
    </w:p>
    <w:p w:rsidR="000209EC" w:rsidRPr="000209EC" w:rsidRDefault="000209EC" w:rsidP="000209EC">
      <w:pPr>
        <w:numPr>
          <w:ilvl w:val="0"/>
          <w:numId w:val="3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Klucze do sejfu, w którym przechowywane są niejawne materiały egzaminacyjne, posiada  (w okresie ich przechowywania) tylko przewodniczący SZE.</w:t>
      </w:r>
    </w:p>
    <w:p w:rsidR="000209EC" w:rsidRPr="000209EC" w:rsidRDefault="000209EC" w:rsidP="000209EC">
      <w:pPr>
        <w:numPr>
          <w:ilvl w:val="0"/>
          <w:numId w:val="3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Dostęp do w/w materiałów mają:</w:t>
      </w:r>
    </w:p>
    <w:p w:rsidR="000209EC" w:rsidRPr="000209EC" w:rsidRDefault="000209EC" w:rsidP="000209EC">
      <w:pPr>
        <w:numPr>
          <w:ilvl w:val="0"/>
          <w:numId w:val="3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i jego zastępcy (na każdym etapie trwania egzaminu ),</w:t>
      </w:r>
    </w:p>
    <w:p w:rsidR="000209EC" w:rsidRPr="000209EC" w:rsidRDefault="000209EC" w:rsidP="000209EC">
      <w:pPr>
        <w:numPr>
          <w:ilvl w:val="0"/>
          <w:numId w:val="3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nauczyciele języka polskiego wchodzący w skład PZE otrzymają: bibliografię wraz z wykazem niezbędnego sprzętu wykorzystywanego podczas prezentacji ( miesiąc przed terminem egzaminu ustnego) oraz ramowy plan prezentacji ( na 2 dni przed terminem części ustnej egzaminu ),</w:t>
      </w:r>
    </w:p>
    <w:p w:rsidR="000209EC" w:rsidRPr="000209EC" w:rsidRDefault="000209EC" w:rsidP="000209EC">
      <w:pPr>
        <w:numPr>
          <w:ilvl w:val="0"/>
          <w:numId w:val="3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nauczyciele języków obcych nowożytnych wchodzący w skład PZE otrzymają zestawy zadań do części ustnej (w dniu egzaminu),</w:t>
      </w:r>
    </w:p>
    <w:p w:rsidR="000209EC" w:rsidRPr="000209EC" w:rsidRDefault="000209EC" w:rsidP="000209EC">
      <w:pPr>
        <w:numPr>
          <w:ilvl w:val="0"/>
          <w:numId w:val="3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otrzymają  materiały egzaminacyjne na część pisemną ( w dniu egzaminu). </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 przełomie marca i kwietnia, w roku, w którym odbywa się egzamin maturalny, przewodniczący SZE przeprowadza szkolenie  członków ZN i ZP. Zakres szkolenia obejmuje w szczególności postępowanie z niejawnymi materiałami egzaminacyjnymi. Przewodniczący SZE zapoznaje nauczycieli spoza szkoły z wewnątrzszkolną instrukcją przygotowania i organizacji egzaminu maturalnego i obejmuje pełnym przeszkoleniem osoby oddelegowane  z innych szkół.</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Zakres szkolenia odnosi się do:</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odbiera od członków SZE i innych osób biorących udział w egzaminie maturalnym pisemne oświadczenia o przestrzeganiu ustaleń w sprawie zabezpieczenia materiałów egzaminacyjnych przed nieuprawnionym ujawnieniem. Zasady postępowania w sytuacjach szczególnych zawarte są w części IV (Procedury awaryjne) Procedur maturalnych opublikowanych przez CKE.</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sprawdza w każdym dniu egzaminu, przed jego rozpoczęciem, czy pakiety zawierające arkusze i materiały egzaminacyjne są nienaruszone, a w przypadku ich naruszenia niezwłocznie zawiadamia dyrektora OKE.</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dniu egzaminu przewodniczący PZE lub ZN w obecności przedstawiciela zdających w danej sali odbiera od przewodniczącego SZE pakiet materiałów egzaminacyjnych i niezwłocznie przenosi go do sali egzaminacyjnej.</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Do czasu rozdania arkuszy zdającym nikt nie może mieć wglądu do ich treści.</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Członkowie ZN wymieniają w razie potrzeby zestawy egzaminacyjne na kompletne lub za zgodą przewodniczącego SZE wykonują kopie brakujących stron lub arkuszy.</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zakończeniu egzaminu członkowie ZN zbierają arkusze egzaminacyjne od zdających. Sprawdzają w ich obecności  poprawność zamieszczenia kodu zdającego. Zebrane od zdających zestawy gromadzone są przez przewodniczącego ZN w jednym miejscu sali tak, aby nikt z obecnych na sali nie miał do nich wglądu.</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ZN porządkuje, kompletuje, pakuje i zabezpiecza materiały egzaminacyjne, listy zdających, protokoły odbioru prac i zestawy (także nagrane płyty CD-ROM oznaczone numerem PESEL zdającego  w przypadku egzaminu z informatyki) według zaleceń OKE oraz niezwłocznie dostarcza je wraz z wypełnionymi i podpisanymi protokołami z egzaminu przewodniczącemu SZE po zakończeniu każdej części egzaminu.</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po zakończeniu egzaminu przechowuje materiały egzaminacyjne w sejfie szkolnym do czasu przekazania ich przedstawicielowi OKE. Pozostała w szkole dokumentacja dotycząca przygotowania i przebiegu egzaminu zabezpieczana jest przez dyrektora szkoły przed nieuprawnionym ujawnieniem.</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 razie wystąpienia sytuacji szczególnej, nieuwzględnionej w przepisach prawa, przewodniczący PZE lub ZN niezwłocznie przekazuje niezbędne informacje przewodniczącemu SZE i postępuje zgodnie z podjętymi przez niego decyzjami.</w:t>
      </w:r>
    </w:p>
    <w:p w:rsidR="000209EC" w:rsidRPr="000209EC" w:rsidRDefault="000209EC" w:rsidP="000209EC">
      <w:pPr>
        <w:numPr>
          <w:ilvl w:val="0"/>
          <w:numId w:val="32"/>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Jeżeli przewodniczący SZE, z powodu choroby lub innych ważnych przyczyn, nie może pełnić swoich obowiązków, wszystkie jego zadania przejmuje zastępca przewodniczącego SZE i wybrany nauczyciel.</w:t>
      </w:r>
    </w:p>
    <w:p w:rsidR="000209EC" w:rsidRPr="000209EC" w:rsidRDefault="000209EC" w:rsidP="00297150">
      <w:pPr>
        <w:tabs>
          <w:tab w:val="left" w:pos="720"/>
        </w:tabs>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lastRenderedPageBreak/>
        <w:t> </w:t>
      </w:r>
      <w:r w:rsidRPr="000209EC">
        <w:rPr>
          <w:rFonts w:eastAsia="Times New Roman" w:cs="Times New Roman"/>
          <w:b/>
          <w:bCs/>
          <w:sz w:val="20"/>
          <w:szCs w:val="20"/>
          <w:u w:val="single"/>
          <w:lang w:eastAsia="pl-PL"/>
        </w:rPr>
        <w:t>Zasady obiegu informacji:</w:t>
      </w:r>
    </w:p>
    <w:p w:rsidR="000209EC" w:rsidRPr="000209EC" w:rsidRDefault="000209EC" w:rsidP="000209EC">
      <w:pPr>
        <w:numPr>
          <w:ilvl w:val="0"/>
          <w:numId w:val="34"/>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Informacje o egzaminie będą gromadzone na stronie internetowej szkoły i w bibliotece szkolnej w postaci:</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informatorów maturalnych z poszczególnych przedmiotów,</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procedur organizowania i przeprowadzania egzaminu maturalnego,</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rozporządzenia MEN z 30 kwietnia 2007 r. w sprawie zasad oceniania klasyfikowania i promowania ( ... ) - rozdział 5,</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komunikatów CKE i OKE.</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samodzielnie (strona internetowa szkoły, biblioteka, szkolna tablica komunikatów, CKE i OKE),</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 pomocą nauczyciela - wychowawcy (zapoznanie z procedurami egzaminu maturalnego oraz z wewnątrzszkolną instrukcją przygotowania i organizacji egzaminu maturalnego)</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 pomocą nauczyciela przedmiotu (zapoznanie z Informatorem maturalnym zawierającym standardy wymagań egzaminacyjnych oraz przykładowe arkusze egzaminacyjne na poziomie podstawowym i rozszerzonym).</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samodzielnie (strona internetowa szkoły, biblioteka, szkolna strona internetowa CKE i OKE),</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 spotkaniach szkoleniowych organizowanych przez Dyrektora Szkoły - </w:t>
      </w:r>
      <w:r w:rsidRPr="000209EC">
        <w:rPr>
          <w:rFonts w:eastAsia="Times New Roman" w:cs="Times New Roman"/>
          <w:i/>
          <w:iCs/>
          <w:sz w:val="20"/>
          <w:szCs w:val="20"/>
          <w:lang w:eastAsia="pl-PL"/>
        </w:rPr>
        <w:t>Procedury egzaminu matural</w:t>
      </w:r>
      <w:r w:rsidRPr="000209EC">
        <w:rPr>
          <w:rFonts w:eastAsia="Times New Roman" w:cs="Times New Roman"/>
          <w:i/>
          <w:iCs/>
          <w:sz w:val="20"/>
          <w:szCs w:val="20"/>
          <w:lang w:eastAsia="pl-PL"/>
        </w:rPr>
        <w:softHyphen/>
        <w:t>nego, treść rozporządzenia MEN z 30 kwietnia 2007r.w sprawie zasad oceniania, klasyfikowania i oceniania </w:t>
      </w:r>
      <w:r w:rsidRPr="000209EC">
        <w:rPr>
          <w:rFonts w:eastAsia="Times New Roman" w:cs="Times New Roman"/>
          <w:sz w:val="20"/>
          <w:szCs w:val="20"/>
          <w:lang w:eastAsia="pl-PL"/>
        </w:rPr>
        <w:t>( ...).</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samodzielnie (strona internetowa szkoły, biblioteka, szkolna strona internetowa CKE i OKE),</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 spotkaniach szkoleniowych organizowanych przez Dyrektora Szkoły - </w:t>
      </w:r>
      <w:r w:rsidRPr="000209EC">
        <w:rPr>
          <w:rFonts w:eastAsia="Times New Roman" w:cs="Times New Roman"/>
          <w:i/>
          <w:iCs/>
          <w:sz w:val="20"/>
          <w:szCs w:val="20"/>
          <w:lang w:eastAsia="pl-PL"/>
        </w:rPr>
        <w:t>Procedury egzaminu matural</w:t>
      </w:r>
      <w:r w:rsidRPr="000209EC">
        <w:rPr>
          <w:rFonts w:eastAsia="Times New Roman" w:cs="Times New Roman"/>
          <w:i/>
          <w:iCs/>
          <w:sz w:val="20"/>
          <w:szCs w:val="20"/>
          <w:lang w:eastAsia="pl-PL"/>
        </w:rPr>
        <w:softHyphen/>
        <w:t>nego treść rozporządzenia MEN z 30 kwietnia 2007r.w sprawie zasad oceniania klasyfikowania i oceniania </w:t>
      </w:r>
      <w:r w:rsidRPr="000209EC">
        <w:rPr>
          <w:rFonts w:eastAsia="Times New Roman" w:cs="Times New Roman"/>
          <w:sz w:val="20"/>
          <w:szCs w:val="20"/>
          <w:lang w:eastAsia="pl-PL"/>
        </w:rPr>
        <w:t>( ...)</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prawie przystąpienia do egzaminu w warunkach i formie dostosowanych do ich indywidualnych po</w:t>
      </w:r>
      <w:r w:rsidRPr="000209EC">
        <w:rPr>
          <w:rFonts w:eastAsia="Times New Roman" w:cs="Times New Roman"/>
          <w:sz w:val="20"/>
          <w:szCs w:val="20"/>
          <w:lang w:eastAsia="pl-PL"/>
        </w:rPr>
        <w:softHyphen/>
        <w:t>trzeb psychofizycznych i edukacyjnych,</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prawie laureatów i finalistów olimpiad przedmiotowych do zwolnienia z egzaminu zdanego przedmiotu, oraz o wykazie tych olimpiad,</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pomocach, z jakich mogą korzystać na poszczególnych egzaminach w części pisemnej,</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miejscu i terminie składania deklaracji do następnych sesji egzaminacyjnych,</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ustalonym sposobie postępowania członków zespołów nadzorujących w przypadku przerwania przez zdającego egzaminu z przyczyn losowych lub zdrowotnych.</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laureaci i finaliści olimpiad przedmiotowych przedstawiają dyrektorowi szkoły zaświadczenie o zdobyciu tytułu finalisty lub laureata olimpiady przedmiotowej dwa dni przed terminem egzaminu z danego przedmiotu,</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osoby ubiegające się o dostosowanie warunków i form egzaminu do indywidualnych potrzeb psychofi</w:t>
      </w:r>
      <w:r w:rsidRPr="000209EC">
        <w:rPr>
          <w:rFonts w:eastAsia="Times New Roman" w:cs="Times New Roman"/>
          <w:sz w:val="20"/>
          <w:szCs w:val="20"/>
          <w:lang w:eastAsia="pl-PL"/>
        </w:rPr>
        <w:softHyphen/>
        <w:t>zycznych i edukacyjnych, składają dyrektorowi szkoły wniosek o dostosowanie egzaminu wraz z opi</w:t>
      </w:r>
      <w:r w:rsidRPr="000209EC">
        <w:rPr>
          <w:rFonts w:eastAsia="Times New Roman" w:cs="Times New Roman"/>
          <w:sz w:val="20"/>
          <w:szCs w:val="20"/>
          <w:lang w:eastAsia="pl-PL"/>
        </w:rPr>
        <w:softHyphen/>
        <w:t>nią wydaną przez poradnię psychologiczno - pedagogiczną lub orzeczeniem o potrzebie indywidualne</w:t>
      </w:r>
      <w:r w:rsidRPr="000209EC">
        <w:rPr>
          <w:rFonts w:eastAsia="Times New Roman" w:cs="Times New Roman"/>
          <w:sz w:val="20"/>
          <w:szCs w:val="20"/>
          <w:lang w:eastAsia="pl-PL"/>
        </w:rPr>
        <w:softHyphen/>
        <w:t>go nauczania w terminie do 30 września roku szkolnego, w którym odbywa się egzamin maturalny,</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do 30 września roku szkolnego, w którym odbywa się egzamin maturalny, uczniowie składają przewodniczącemu SZE wstępna deklarację maturalną, a do 07 lutego roku szkolnego, w którym odbywa się egzamin maturalny,  deklarację ostateczną,</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który nie zdał egzaminu maturalnego z określonego przedmiotu lub przedmiotów w części ustnej lub pisemnej, może ponownie przystąpić do egzaminu w kolejnych sesjach egzaminacyjnych przez okres 5 lat od daty pierwszego egzaminu maturalnego (zdający zgłasza się do dyrektora szkoły ),</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zdający ma prawo w ciągu 5 lat od daty pierwszego egzaminu maturalnego w kolejnych sesjach egzaminacyjnych ponownie przystąpić do egzaminu maturalnego w części pisemnej i części ustnej z jednego lub więcej przedmiotów w celu podwyższenia wyniku z tego egzaminu, a także może przystąpić do egzaminów z przedmiotów wybranych jako dodatkowe (zdający zgłasza się do dyrektora szkoły),</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absolwent, który nie przystąpił do egzaminu bezpośrednio po ukończeniu szkoły, ma prawo przystąpić do egzaminu maturalnego w kolejnych sesjach egzaminacyjnych w szkole, którą ukończył lub w miej</w:t>
      </w:r>
      <w:r w:rsidRPr="000209EC">
        <w:rPr>
          <w:rFonts w:eastAsia="Times New Roman" w:cs="Times New Roman"/>
          <w:sz w:val="20"/>
          <w:szCs w:val="20"/>
          <w:lang w:eastAsia="pl-PL"/>
        </w:rPr>
        <w:softHyphen/>
        <w:t>scu wyznaczonym przez dyrektora OKE w przypadku likwidacji lub przekształcenia szkoły macierzystej,</w:t>
      </w:r>
    </w:p>
    <w:p w:rsidR="000209EC" w:rsidRPr="000209EC" w:rsidRDefault="000209EC" w:rsidP="000209EC">
      <w:pPr>
        <w:numPr>
          <w:ilvl w:val="0"/>
          <w:numId w:val="35"/>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osoby ubiegające się o udział w kolejnych sesjach egzaminacyjnych składają dyrektorowi szkoły deklarację w terminie do 30 września roku szkolnego, w którym przystępują do egzaminu.</w:t>
      </w:r>
    </w:p>
    <w:p w:rsidR="000209EC" w:rsidRPr="000209EC" w:rsidRDefault="000209EC" w:rsidP="000209EC">
      <w:pPr>
        <w:numPr>
          <w:ilvl w:val="0"/>
          <w:numId w:val="39"/>
        </w:numPr>
        <w:spacing w:before="100" w:beforeAutospacing="1" w:after="100" w:afterAutospacing="1" w:line="240" w:lineRule="auto"/>
        <w:rPr>
          <w:rFonts w:eastAsia="Times New Roman" w:cs="Times New Roman"/>
          <w:sz w:val="20"/>
          <w:szCs w:val="20"/>
          <w:lang w:eastAsia="pl-PL"/>
        </w:rPr>
      </w:pPr>
      <w:bookmarkStart w:id="0" w:name="_GoBack"/>
      <w:bookmarkEnd w:id="0"/>
      <w:r w:rsidRPr="000209EC">
        <w:rPr>
          <w:rFonts w:eastAsia="Times New Roman" w:cs="Times New Roman"/>
          <w:sz w:val="20"/>
          <w:szCs w:val="20"/>
          <w:lang w:eastAsia="pl-PL"/>
        </w:rPr>
        <w:t>Konsultacje dotyczące przeprowadzenia egzaminu maturalnego będą prowadzone przez nauczycieli przedmiotów maturalnych na zajęciach prowadzonych w ramach art. 42 KN.</w:t>
      </w:r>
    </w:p>
    <w:p w:rsidR="000209EC" w:rsidRPr="000209EC" w:rsidRDefault="000209EC" w:rsidP="000209EC">
      <w:pPr>
        <w:numPr>
          <w:ilvl w:val="0"/>
          <w:numId w:val="39"/>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informuje uczniów o zasadach organizacji i przebiegu, strukturze i formie egzaminu, a w szczególności o:</w:t>
      </w:r>
    </w:p>
    <w:p w:rsidR="000209EC" w:rsidRPr="000209EC" w:rsidRDefault="000209EC" w:rsidP="000209EC">
      <w:pPr>
        <w:numPr>
          <w:ilvl w:val="0"/>
          <w:numId w:val="4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Przewodniczący SZE, w obecności wychowawców klas maturalnych, odbywa w terminie do 30 września zebranie z rodzicami i informuje ich o zasadach organizacji i przebiegu, strukturze i formie egzaminu matu</w:t>
      </w:r>
      <w:r w:rsidRPr="000209EC">
        <w:rPr>
          <w:rFonts w:eastAsia="Times New Roman" w:cs="Times New Roman"/>
          <w:sz w:val="20"/>
          <w:szCs w:val="20"/>
          <w:lang w:eastAsia="pl-PL"/>
        </w:rPr>
        <w:softHyphen/>
        <w:t>ralnego w danym roku szkolnym.</w:t>
      </w:r>
    </w:p>
    <w:p w:rsidR="000209EC" w:rsidRPr="000209EC" w:rsidRDefault="000209EC" w:rsidP="000209EC">
      <w:pPr>
        <w:numPr>
          <w:ilvl w:val="0"/>
          <w:numId w:val="4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Wychowawcy klas zapoznają uczniów ze strukturą, formą, zasadami organizacji i przebiegu egzaminu maturalnego do 30 września każdego roku szkolnego i dokumentują to zapisem w dzienniku lekcyjnym klasy.</w:t>
      </w:r>
    </w:p>
    <w:p w:rsidR="000209EC" w:rsidRPr="000209EC" w:rsidRDefault="000209EC" w:rsidP="000209EC">
      <w:pPr>
        <w:numPr>
          <w:ilvl w:val="0"/>
          <w:numId w:val="4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lastRenderedPageBreak/>
        <w:t>Nauczyciele przedmiotów maturalnych zapoznają uczniów z podstawą programową, standardami wymagań egzaminacyjnych, Informatorami maturalnymi, zasadami przeprowadzania egzaminów w części ustnej i pi</w:t>
      </w:r>
      <w:r w:rsidRPr="000209EC">
        <w:rPr>
          <w:rFonts w:eastAsia="Times New Roman" w:cs="Times New Roman"/>
          <w:sz w:val="20"/>
          <w:szCs w:val="20"/>
          <w:lang w:eastAsia="pl-PL"/>
        </w:rPr>
        <w:softHyphen/>
        <w:t>semnej z danego przedmiotu do 30 września każdego roku szkolnego i dokumentują to zapisem w dzienniku lekcyjnym klasy.</w:t>
      </w:r>
    </w:p>
    <w:p w:rsidR="000209EC" w:rsidRPr="000209EC" w:rsidRDefault="000209EC" w:rsidP="000209EC">
      <w:pPr>
        <w:numPr>
          <w:ilvl w:val="0"/>
          <w:numId w:val="4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Nauczyciele poszczególnych przedmiotów dostarczają do czytelni szkolnej wszelkiego rodzaju materiały o egzaminie, mogące służyć uczniom i innym nauczycielom jako materiał do ćwiczeń.</w:t>
      </w:r>
    </w:p>
    <w:p w:rsidR="000209EC" w:rsidRPr="000209EC" w:rsidRDefault="000209EC" w:rsidP="000209EC">
      <w:pPr>
        <w:numPr>
          <w:ilvl w:val="0"/>
          <w:numId w:val="4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Nauczyciel bibliotekarz gromadzi Informatory maturalne oraz wszystkie materiały otrzymane od przewo</w:t>
      </w:r>
      <w:r w:rsidRPr="000209EC">
        <w:rPr>
          <w:rFonts w:eastAsia="Times New Roman" w:cs="Times New Roman"/>
          <w:sz w:val="20"/>
          <w:szCs w:val="20"/>
          <w:lang w:eastAsia="pl-PL"/>
        </w:rPr>
        <w:softHyphen/>
        <w:t>dniczącego SZE i nauczycieli i udostępnia je uczniom                          i absolwentom w czytelni.</w:t>
      </w:r>
    </w:p>
    <w:p w:rsidR="000209EC" w:rsidRPr="000209EC" w:rsidRDefault="000209EC" w:rsidP="000209EC">
      <w:pPr>
        <w:numPr>
          <w:ilvl w:val="0"/>
          <w:numId w:val="4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Komunikaty dotyczące procedur oraz danych osobowych uczniów przewodniczący SZE przekazuje bezpośrednio wychowawcom klas maturalnych. Komunikaty dla absolwentów przekazuje do sekretariatu szkoły. Materiały przeznaczone dla nauczycieli przekazywane są przewodniczącym zespołów przedmiotowych, a materiały przeznaczone dla uczniów i absolwentów wykładane są w wyznaczonym miejscu w bibliotece.</w:t>
      </w:r>
    </w:p>
    <w:p w:rsidR="000209EC" w:rsidRPr="000209EC" w:rsidRDefault="000209EC" w:rsidP="000209EC">
      <w:pPr>
        <w:numPr>
          <w:ilvl w:val="0"/>
          <w:numId w:val="40"/>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Termin i tryb składania wniosków uczniowskich:</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Informowanie o wynikach egzaminu maturalnego</w:t>
      </w:r>
    </w:p>
    <w:p w:rsidR="000209EC" w:rsidRPr="000209EC" w:rsidRDefault="000209EC" w:rsidP="00297150">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b/>
          <w:bCs/>
          <w:sz w:val="20"/>
          <w:szCs w:val="20"/>
          <w:lang w:eastAsia="pl-PL"/>
        </w:rPr>
        <w:t> </w:t>
      </w:r>
      <w:r w:rsidRPr="000209EC">
        <w:rPr>
          <w:rFonts w:eastAsia="Times New Roman" w:cs="Times New Roman"/>
          <w:sz w:val="20"/>
          <w:szCs w:val="20"/>
          <w:lang w:eastAsia="pl-PL"/>
        </w:rPr>
        <w:t>Wyniki części ustnej egzaminu ogłaszane są w dniu egzaminu w sali egzaminacyjnej.</w:t>
      </w:r>
    </w:p>
    <w:p w:rsidR="000209EC" w:rsidRPr="000209EC" w:rsidRDefault="000209EC" w:rsidP="000209EC">
      <w:pPr>
        <w:numPr>
          <w:ilvl w:val="0"/>
          <w:numId w:val="4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Po otrzymaniu wyników z OKE (z zachowaniem przepisów ustawy o ochronie danych osobowych), przewodniczący SZE ogłasza wyniki części pisemnej, podając nr PESEL ucznia oraz jego wyniki, na tablicy informacyjnej w szkole.</w:t>
      </w:r>
    </w:p>
    <w:p w:rsidR="000209EC" w:rsidRPr="000209EC" w:rsidRDefault="000209EC" w:rsidP="000209EC">
      <w:pPr>
        <w:numPr>
          <w:ilvl w:val="0"/>
          <w:numId w:val="41"/>
        </w:num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Wydane przez OKE świadectwa dojrzałości wraz z odpisem, aneksy i duplikaty wydawane będą, za potwierdzeniem odbioru w sekretariacie Szkoły.</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w:t>
      </w:r>
      <w:r w:rsidRPr="000209EC">
        <w:rPr>
          <w:rFonts w:eastAsia="Times New Roman" w:cs="Times New Roman"/>
          <w:b/>
          <w:bCs/>
          <w:sz w:val="20"/>
          <w:szCs w:val="20"/>
          <w:lang w:eastAsia="pl-PL"/>
        </w:rPr>
        <w:t>Inne uregulowania:</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Osoba chora przewlekle, która nie składa wniosku o dostosowanie egzaminu zgodnie z ustaleniami dyrektora CKE (tj. możliwości pisania egzaminu w oddzielnej sali oraz wydłużenia czasu egzaminu o dodatkowe przerwy, o łącznym czasie do 30 minut) ma prawo posiadać przy sobie na stoliku egzaminacyjnym niezbędne środki medyczne, np. glukometr czy inhalator, a w przypadku osób chorych na cukrzycę także posiłek. W sali, w której znajduje się taka osoba wyznacza się specjalny stolik, przy którym może ona wykonać konieczny chwilowy zabieg leczniczy w sposób niezakłócający egzaminu innym zdającym.</w:t>
      </w:r>
    </w:p>
    <w:p w:rsidR="000209EC" w:rsidRPr="000209EC" w:rsidRDefault="000209EC" w:rsidP="00297150">
      <w:pPr>
        <w:tabs>
          <w:tab w:val="left" w:pos="705"/>
        </w:tabs>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 </w:t>
      </w:r>
      <w:r w:rsidRPr="000209EC">
        <w:rPr>
          <w:rFonts w:eastAsia="Times New Roman" w:cs="Times New Roman"/>
          <w:b/>
          <w:bCs/>
          <w:sz w:val="20"/>
          <w:szCs w:val="20"/>
          <w:lang w:eastAsia="pl-PL"/>
        </w:rPr>
        <w:t>W instrukcji zastosowano następujące skróty: </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SZE -  Szkolny Zespół Egzaminacyjny</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PZE  - Przedmiotowy Zespół Egzaminacyjny</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ZN - Zespół Nadzorujący</w:t>
      </w:r>
    </w:p>
    <w:p w:rsidR="000209EC" w:rsidRPr="000209EC" w:rsidRDefault="000209EC" w:rsidP="000209EC">
      <w:pPr>
        <w:spacing w:before="100" w:beforeAutospacing="1" w:after="100" w:afterAutospacing="1" w:line="240" w:lineRule="auto"/>
        <w:rPr>
          <w:rFonts w:eastAsia="Times New Roman" w:cs="Times New Roman"/>
          <w:sz w:val="20"/>
          <w:szCs w:val="20"/>
          <w:lang w:eastAsia="pl-PL"/>
        </w:rPr>
      </w:pPr>
      <w:r w:rsidRPr="000209EC">
        <w:rPr>
          <w:rFonts w:eastAsia="Times New Roman" w:cs="Times New Roman"/>
          <w:sz w:val="20"/>
          <w:szCs w:val="20"/>
          <w:lang w:eastAsia="pl-PL"/>
        </w:rPr>
        <w:t>OKE  - Okręgowa Komisja Egzaminacyjna</w:t>
      </w:r>
    </w:p>
    <w:p w:rsidR="00B47629" w:rsidRPr="000209EC" w:rsidRDefault="000209EC" w:rsidP="004F1DA0">
      <w:pPr>
        <w:spacing w:before="100" w:beforeAutospacing="1" w:after="100" w:afterAutospacing="1" w:line="240" w:lineRule="auto"/>
        <w:rPr>
          <w:sz w:val="20"/>
          <w:szCs w:val="20"/>
        </w:rPr>
      </w:pPr>
      <w:r w:rsidRPr="000209EC">
        <w:rPr>
          <w:rFonts w:eastAsia="Times New Roman" w:cs="Times New Roman"/>
          <w:sz w:val="20"/>
          <w:szCs w:val="20"/>
          <w:lang w:eastAsia="pl-PL"/>
        </w:rPr>
        <w:t>CKE - Centralna Komisja Egzaminacyjn</w:t>
      </w:r>
      <w:r w:rsidR="004F1DA0">
        <w:rPr>
          <w:rFonts w:eastAsia="Times New Roman" w:cs="Times New Roman"/>
          <w:sz w:val="20"/>
          <w:szCs w:val="20"/>
          <w:lang w:eastAsia="pl-PL"/>
        </w:rPr>
        <w:t>a</w:t>
      </w:r>
    </w:p>
    <w:sectPr w:rsidR="00B47629" w:rsidRPr="000209EC" w:rsidSect="00895632">
      <w:pgSz w:w="11906" w:h="16838"/>
      <w:pgMar w:top="680" w:right="680" w:bottom="680" w:left="680" w:header="522"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9B" w:rsidRDefault="00E1699B" w:rsidP="004F1DA0">
      <w:pPr>
        <w:spacing w:after="0" w:line="240" w:lineRule="auto"/>
      </w:pPr>
      <w:r>
        <w:separator/>
      </w:r>
    </w:p>
  </w:endnote>
  <w:endnote w:type="continuationSeparator" w:id="0">
    <w:p w:rsidR="00E1699B" w:rsidRDefault="00E1699B" w:rsidP="004F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9B" w:rsidRDefault="00E1699B" w:rsidP="004F1DA0">
      <w:pPr>
        <w:spacing w:after="0" w:line="240" w:lineRule="auto"/>
      </w:pPr>
      <w:r>
        <w:separator/>
      </w:r>
    </w:p>
  </w:footnote>
  <w:footnote w:type="continuationSeparator" w:id="0">
    <w:p w:rsidR="00E1699B" w:rsidRDefault="00E1699B" w:rsidP="004F1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F7B"/>
    <w:multiLevelType w:val="multilevel"/>
    <w:tmpl w:val="CD78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5623"/>
    <w:multiLevelType w:val="multilevel"/>
    <w:tmpl w:val="AD3C8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728F1"/>
    <w:multiLevelType w:val="multilevel"/>
    <w:tmpl w:val="CB565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7023A"/>
    <w:multiLevelType w:val="multilevel"/>
    <w:tmpl w:val="411E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B708B"/>
    <w:multiLevelType w:val="multilevel"/>
    <w:tmpl w:val="B108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16BB2"/>
    <w:multiLevelType w:val="multilevel"/>
    <w:tmpl w:val="C648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63F5E"/>
    <w:multiLevelType w:val="multilevel"/>
    <w:tmpl w:val="66BE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73EC"/>
    <w:multiLevelType w:val="multilevel"/>
    <w:tmpl w:val="0360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851B3"/>
    <w:multiLevelType w:val="multilevel"/>
    <w:tmpl w:val="F0429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502123"/>
    <w:multiLevelType w:val="multilevel"/>
    <w:tmpl w:val="DC5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50D78"/>
    <w:multiLevelType w:val="multilevel"/>
    <w:tmpl w:val="BAF4C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B707B"/>
    <w:multiLevelType w:val="multilevel"/>
    <w:tmpl w:val="CDEC8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27AEC"/>
    <w:multiLevelType w:val="multilevel"/>
    <w:tmpl w:val="0EA0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874BE"/>
    <w:multiLevelType w:val="multilevel"/>
    <w:tmpl w:val="BB9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37242"/>
    <w:multiLevelType w:val="multilevel"/>
    <w:tmpl w:val="31748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B712C"/>
    <w:multiLevelType w:val="multilevel"/>
    <w:tmpl w:val="D53840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3504BC"/>
    <w:multiLevelType w:val="multilevel"/>
    <w:tmpl w:val="AF528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3B6A08"/>
    <w:multiLevelType w:val="multilevel"/>
    <w:tmpl w:val="1B0E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0638E"/>
    <w:multiLevelType w:val="multilevel"/>
    <w:tmpl w:val="1F7E6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CD4F0F"/>
    <w:multiLevelType w:val="multilevel"/>
    <w:tmpl w:val="5F1C1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C5867"/>
    <w:multiLevelType w:val="multilevel"/>
    <w:tmpl w:val="7C124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E1F7A"/>
    <w:multiLevelType w:val="multilevel"/>
    <w:tmpl w:val="5FD61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EF21A8"/>
    <w:multiLevelType w:val="multilevel"/>
    <w:tmpl w:val="AC6A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C737B"/>
    <w:multiLevelType w:val="multilevel"/>
    <w:tmpl w:val="273C9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3C41C8"/>
    <w:multiLevelType w:val="multilevel"/>
    <w:tmpl w:val="CC7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B24FE"/>
    <w:multiLevelType w:val="multilevel"/>
    <w:tmpl w:val="C06E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BD0FA9"/>
    <w:multiLevelType w:val="multilevel"/>
    <w:tmpl w:val="ECF29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BF4915"/>
    <w:multiLevelType w:val="multilevel"/>
    <w:tmpl w:val="E69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B6CCB"/>
    <w:multiLevelType w:val="multilevel"/>
    <w:tmpl w:val="D450A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03257"/>
    <w:multiLevelType w:val="multilevel"/>
    <w:tmpl w:val="E0442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D7B73"/>
    <w:multiLevelType w:val="multilevel"/>
    <w:tmpl w:val="62388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D95CFD"/>
    <w:multiLevelType w:val="multilevel"/>
    <w:tmpl w:val="2CAC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E34522"/>
    <w:multiLevelType w:val="multilevel"/>
    <w:tmpl w:val="F9FE3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561DE"/>
    <w:multiLevelType w:val="multilevel"/>
    <w:tmpl w:val="8C123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370D6F"/>
    <w:multiLevelType w:val="multilevel"/>
    <w:tmpl w:val="2E1E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A45AB8"/>
    <w:multiLevelType w:val="multilevel"/>
    <w:tmpl w:val="20A8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1"/>
    <w:lvlOverride w:ilvl="1">
      <w:lvl w:ilvl="1">
        <w:numFmt w:val="lowerLetter"/>
        <w:lvlText w:val="%2."/>
        <w:lvlJc w:val="left"/>
      </w:lvl>
    </w:lvlOverride>
  </w:num>
  <w:num w:numId="3">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1"/>
    <w:lvlOverride w:ilvl="1">
      <w:lvl w:ilvl="1">
        <w:numFmt w:val="lowerLetter"/>
        <w:lvlText w:val="%2."/>
        <w:lvlJc w:val="left"/>
        <w:pPr>
          <w:tabs>
            <w:tab w:val="num" w:pos="1440"/>
          </w:tabs>
          <w:ind w:left="1440" w:hanging="360"/>
        </w:pPr>
      </w:lvl>
    </w:lvlOverride>
  </w:num>
  <w:num w:numId="5">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1"/>
    <w:lvlOverride w:ilvl="1">
      <w:lvl w:ilvl="1">
        <w:numFmt w:val="lowerLetter"/>
        <w:lvlText w:val="%2."/>
        <w:lvlJc w:val="left"/>
        <w:pPr>
          <w:tabs>
            <w:tab w:val="num" w:pos="1440"/>
          </w:tabs>
          <w:ind w:left="1440" w:hanging="360"/>
        </w:pPr>
      </w:lvl>
    </w:lvlOverride>
  </w:num>
  <w:num w:numId="7">
    <w:abstractNumId w:val="34"/>
  </w:num>
  <w:num w:numId="8">
    <w:abstractNumId w:val="3"/>
  </w:num>
  <w:num w:numId="9">
    <w:abstractNumId w:val="7"/>
  </w:num>
  <w:num w:numId="10">
    <w:abstractNumId w:val="33"/>
  </w:num>
  <w:num w:numId="11">
    <w:abstractNumId w:val="26"/>
  </w:num>
  <w:num w:numId="12">
    <w:abstractNumId w:val="2"/>
  </w:num>
  <w:num w:numId="13">
    <w:abstractNumId w:val="17"/>
  </w:num>
  <w:num w:numId="14">
    <w:abstractNumId w:val="22"/>
  </w:num>
  <w:num w:numId="15">
    <w:abstractNumId w:val="30"/>
  </w:num>
  <w:num w:numId="16">
    <w:abstractNumId w:val="20"/>
  </w:num>
  <w:num w:numId="17">
    <w:abstractNumId w:val="13"/>
  </w:num>
  <w:num w:numId="18">
    <w:abstractNumId w:val="14"/>
  </w:num>
  <w:num w:numId="19">
    <w:abstractNumId w:val="32"/>
  </w:num>
  <w:num w:numId="20">
    <w:abstractNumId w:val="6"/>
  </w:num>
  <w:num w:numId="21">
    <w:abstractNumId w:val="28"/>
  </w:num>
  <w:num w:numId="22">
    <w:abstractNumId w:val="11"/>
  </w:num>
  <w:num w:numId="23">
    <w:abstractNumId w:val="19"/>
  </w:num>
  <w:num w:numId="24">
    <w:abstractNumId w:val="29"/>
  </w:num>
  <w:num w:numId="25">
    <w:abstractNumId w:val="9"/>
  </w:num>
  <w:num w:numId="26">
    <w:abstractNumId w:val="16"/>
  </w:num>
  <w:num w:numId="27">
    <w:abstractNumId w:val="8"/>
  </w:num>
  <w:num w:numId="28">
    <w:abstractNumId w:val="0"/>
  </w:num>
  <w:num w:numId="29">
    <w:abstractNumId w:val="25"/>
  </w:num>
  <w:num w:numId="30">
    <w:abstractNumId w:val="31"/>
  </w:num>
  <w:num w:numId="31">
    <w:abstractNumId w:val="12"/>
  </w:num>
  <w:num w:numId="32">
    <w:abstractNumId w:val="5"/>
  </w:num>
  <w:num w:numId="33">
    <w:abstractNumId w:val="24"/>
  </w:num>
  <w:num w:numId="34">
    <w:abstractNumId w:val="4"/>
  </w:num>
  <w:num w:numId="35">
    <w:abstractNumId w:val="27"/>
  </w:num>
  <w:num w:numId="36">
    <w:abstractNumId w:val="10"/>
  </w:num>
  <w:num w:numId="37">
    <w:abstractNumId w:val="18"/>
  </w:num>
  <w:num w:numId="38">
    <w:abstractNumId w:val="1"/>
  </w:num>
  <w:num w:numId="39">
    <w:abstractNumId w:val="23"/>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EC"/>
    <w:rsid w:val="000209EC"/>
    <w:rsid w:val="001B3B2B"/>
    <w:rsid w:val="00297150"/>
    <w:rsid w:val="0029773E"/>
    <w:rsid w:val="00434A1A"/>
    <w:rsid w:val="004F1DA0"/>
    <w:rsid w:val="005A1C6A"/>
    <w:rsid w:val="00895632"/>
    <w:rsid w:val="0092684B"/>
    <w:rsid w:val="00B47629"/>
    <w:rsid w:val="00C1073B"/>
    <w:rsid w:val="00C75B4A"/>
    <w:rsid w:val="00E003D3"/>
    <w:rsid w:val="00E169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DEB7B-9CC5-4834-AE6B-0BE3A778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7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09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09EC"/>
    <w:rPr>
      <w:b/>
      <w:bCs/>
    </w:rPr>
  </w:style>
  <w:style w:type="character" w:styleId="Hipercze">
    <w:name w:val="Hyperlink"/>
    <w:basedOn w:val="Domylnaczcionkaakapitu"/>
    <w:uiPriority w:val="99"/>
    <w:semiHidden/>
    <w:unhideWhenUsed/>
    <w:rsid w:val="000209EC"/>
    <w:rPr>
      <w:color w:val="0000FF"/>
      <w:u w:val="single"/>
    </w:rPr>
  </w:style>
  <w:style w:type="character" w:styleId="Uwydatnienie">
    <w:name w:val="Emphasis"/>
    <w:basedOn w:val="Domylnaczcionkaakapitu"/>
    <w:uiPriority w:val="20"/>
    <w:qFormat/>
    <w:rsid w:val="000209EC"/>
    <w:rPr>
      <w:i/>
      <w:iCs/>
    </w:rPr>
  </w:style>
  <w:style w:type="paragraph" w:styleId="Nagwek">
    <w:name w:val="header"/>
    <w:basedOn w:val="Normalny"/>
    <w:link w:val="NagwekZnak"/>
    <w:uiPriority w:val="99"/>
    <w:unhideWhenUsed/>
    <w:rsid w:val="004F1D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DA0"/>
  </w:style>
  <w:style w:type="paragraph" w:styleId="Stopka">
    <w:name w:val="footer"/>
    <w:basedOn w:val="Normalny"/>
    <w:link w:val="StopkaZnak"/>
    <w:uiPriority w:val="99"/>
    <w:unhideWhenUsed/>
    <w:rsid w:val="004F1D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DA0"/>
  </w:style>
  <w:style w:type="paragraph" w:styleId="Tekstdymka">
    <w:name w:val="Balloon Text"/>
    <w:basedOn w:val="Normalny"/>
    <w:link w:val="TekstdymkaZnak"/>
    <w:uiPriority w:val="99"/>
    <w:semiHidden/>
    <w:unhideWhenUsed/>
    <w:rsid w:val="00C10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e.edu.pl" TargetMode="External"/><Relationship Id="rId3" Type="http://schemas.openxmlformats.org/officeDocument/2006/relationships/settings" Target="settings.xml"/><Relationship Id="rId7" Type="http://schemas.openxmlformats.org/officeDocument/2006/relationships/hyperlink" Target="http://www.cke.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5454</Words>
  <Characters>32730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2015-03-02T09:18:00Z</cp:lastPrinted>
  <dcterms:created xsi:type="dcterms:W3CDTF">2016-05-03T09:20:00Z</dcterms:created>
  <dcterms:modified xsi:type="dcterms:W3CDTF">2016-05-03T09:20:00Z</dcterms:modified>
</cp:coreProperties>
</file>